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CC424" w14:textId="77777777" w:rsidR="00D13243" w:rsidRPr="000C3D2A" w:rsidRDefault="00D13243" w:rsidP="000C3D2A">
      <w:pPr>
        <w:jc w:val="right"/>
        <w:rPr>
          <w:sz w:val="24"/>
          <w:szCs w:val="24"/>
          <w:lang w:eastAsia="en-US"/>
        </w:rPr>
      </w:pPr>
      <w:r w:rsidRPr="000C3D2A">
        <w:rPr>
          <w:sz w:val="24"/>
          <w:szCs w:val="24"/>
          <w:lang w:eastAsia="en-US"/>
        </w:rPr>
        <w:tab/>
        <w:t>Załącznik nr 4 do SWZ</w:t>
      </w:r>
    </w:p>
    <w:p w14:paraId="250D5FAA" w14:textId="77777777" w:rsidR="00D13243" w:rsidRPr="000C3D2A" w:rsidRDefault="00D13243" w:rsidP="000C3D2A">
      <w:pPr>
        <w:jc w:val="center"/>
        <w:rPr>
          <w:bCs/>
          <w:kern w:val="2"/>
          <w:sz w:val="24"/>
          <w:szCs w:val="24"/>
        </w:rPr>
      </w:pPr>
      <w:r w:rsidRPr="000C3D2A">
        <w:rPr>
          <w:sz w:val="24"/>
          <w:szCs w:val="24"/>
          <w:lang w:eastAsia="en-US"/>
        </w:rPr>
        <w:t xml:space="preserve">„PROJEKT” </w:t>
      </w:r>
      <w:r w:rsidRPr="000C3D2A">
        <w:rPr>
          <w:bCs/>
          <w:kern w:val="2"/>
          <w:sz w:val="24"/>
          <w:szCs w:val="24"/>
        </w:rPr>
        <w:t>UMOWY</w:t>
      </w:r>
    </w:p>
    <w:p w14:paraId="0D1BB448" w14:textId="77777777" w:rsidR="00D13243" w:rsidRPr="000C3D2A" w:rsidRDefault="00D13243" w:rsidP="000C3D2A">
      <w:pPr>
        <w:rPr>
          <w:i/>
          <w:sz w:val="24"/>
          <w:szCs w:val="24"/>
        </w:rPr>
      </w:pPr>
    </w:p>
    <w:p w14:paraId="7ADFF87B" w14:textId="77777777" w:rsidR="00D13243" w:rsidRPr="000C3D2A" w:rsidRDefault="00D13243" w:rsidP="000C3D2A">
      <w:pPr>
        <w:rPr>
          <w:sz w:val="24"/>
          <w:szCs w:val="24"/>
        </w:rPr>
      </w:pPr>
      <w:r w:rsidRPr="000C3D2A">
        <w:rPr>
          <w:sz w:val="24"/>
          <w:szCs w:val="24"/>
        </w:rPr>
        <w:t>zawarta w dniu …………… 2026 roku w Dukli pomiędzy:</w:t>
      </w:r>
    </w:p>
    <w:p w14:paraId="7D4C8E13" w14:textId="77777777" w:rsidR="00D13243" w:rsidRPr="009916E9" w:rsidRDefault="00D13243" w:rsidP="00E068F6">
      <w:pPr>
        <w:pStyle w:val="Akapitzlist"/>
        <w:numPr>
          <w:ilvl w:val="0"/>
          <w:numId w:val="15"/>
        </w:numPr>
        <w:suppressAutoHyphens/>
        <w:spacing w:after="0"/>
        <w:jc w:val="both"/>
        <w:rPr>
          <w:rFonts w:ascii="Times New Roman" w:hAnsi="Times New Roman"/>
          <w:sz w:val="24"/>
          <w:szCs w:val="24"/>
        </w:rPr>
      </w:pPr>
      <w:r w:rsidRPr="009916E9">
        <w:rPr>
          <w:rFonts w:ascii="Times New Roman" w:hAnsi="Times New Roman"/>
          <w:b/>
          <w:sz w:val="24"/>
          <w:szCs w:val="24"/>
        </w:rPr>
        <w:t xml:space="preserve">Gminą Dukla, </w:t>
      </w:r>
      <w:r w:rsidRPr="009916E9">
        <w:rPr>
          <w:rFonts w:ascii="Times New Roman" w:hAnsi="Times New Roman"/>
          <w:sz w:val="24"/>
          <w:szCs w:val="24"/>
        </w:rPr>
        <w:t xml:space="preserve">Trakt Węgierski 11, 38-450 Dukla, </w:t>
      </w:r>
    </w:p>
    <w:p w14:paraId="7CF377CB"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NIP: 684-236-44-50, Regon: 370440531,</w:t>
      </w:r>
    </w:p>
    <w:p w14:paraId="2347A18E"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 xml:space="preserve">którą reprezentuje Krystyna Andruch – Burmistrz Dukli, </w:t>
      </w:r>
    </w:p>
    <w:p w14:paraId="0E0D9357"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przy kontrasygnacie Skarbnika – Agnieszki Jastrząb</w:t>
      </w:r>
    </w:p>
    <w:p w14:paraId="39DA2069"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 xml:space="preserve">zwaną w dalszej części Umowy </w:t>
      </w:r>
      <w:r w:rsidRPr="009916E9">
        <w:rPr>
          <w:rFonts w:ascii="Times New Roman" w:hAnsi="Times New Roman"/>
          <w:b/>
          <w:sz w:val="24"/>
          <w:szCs w:val="24"/>
        </w:rPr>
        <w:t>Zamawiającym</w:t>
      </w:r>
      <w:r w:rsidRPr="009916E9">
        <w:rPr>
          <w:rFonts w:ascii="Times New Roman" w:hAnsi="Times New Roman"/>
          <w:sz w:val="24"/>
          <w:szCs w:val="24"/>
        </w:rPr>
        <w:t xml:space="preserve">, </w:t>
      </w:r>
    </w:p>
    <w:p w14:paraId="001A31A4" w14:textId="77777777" w:rsidR="00D13243" w:rsidRPr="009916E9" w:rsidRDefault="00D13243" w:rsidP="00E068F6">
      <w:pPr>
        <w:suppressAutoHyphens/>
        <w:spacing w:line="276" w:lineRule="auto"/>
        <w:contextualSpacing/>
        <w:rPr>
          <w:sz w:val="24"/>
          <w:szCs w:val="24"/>
        </w:rPr>
      </w:pPr>
      <w:r w:rsidRPr="009916E9">
        <w:rPr>
          <w:sz w:val="24"/>
          <w:szCs w:val="24"/>
        </w:rPr>
        <w:t>a</w:t>
      </w:r>
    </w:p>
    <w:p w14:paraId="07EF1DB9" w14:textId="77777777" w:rsidR="00D13243" w:rsidRPr="009916E9" w:rsidRDefault="00D13243" w:rsidP="00E068F6">
      <w:pPr>
        <w:pStyle w:val="Akapitzlist"/>
        <w:numPr>
          <w:ilvl w:val="0"/>
          <w:numId w:val="15"/>
        </w:numPr>
        <w:suppressAutoHyphens/>
        <w:spacing w:after="0"/>
        <w:rPr>
          <w:rFonts w:ascii="Times New Roman" w:hAnsi="Times New Roman"/>
          <w:sz w:val="24"/>
          <w:szCs w:val="24"/>
        </w:rPr>
      </w:pPr>
      <w:r w:rsidRPr="009916E9">
        <w:rPr>
          <w:rFonts w:ascii="Times New Roman" w:hAnsi="Times New Roman"/>
          <w:sz w:val="24"/>
          <w:szCs w:val="24"/>
        </w:rPr>
        <w:t>…………………………………, NIP:…</w:t>
      </w:r>
      <w:r w:rsidR="009916E9" w:rsidRPr="009916E9">
        <w:rPr>
          <w:rFonts w:ascii="Times New Roman" w:hAnsi="Times New Roman"/>
          <w:sz w:val="24"/>
          <w:szCs w:val="24"/>
        </w:rPr>
        <w:t>...</w:t>
      </w:r>
      <w:r w:rsidRPr="009916E9">
        <w:rPr>
          <w:rFonts w:ascii="Times New Roman" w:hAnsi="Times New Roman"/>
          <w:sz w:val="24"/>
          <w:szCs w:val="24"/>
        </w:rPr>
        <w:t>……., Regon: …………</w:t>
      </w:r>
    </w:p>
    <w:p w14:paraId="7B53FE13" w14:textId="77777777" w:rsidR="00D13243" w:rsidRPr="009916E9" w:rsidRDefault="00D13243" w:rsidP="00E068F6">
      <w:pPr>
        <w:pStyle w:val="Akapitzlist"/>
        <w:tabs>
          <w:tab w:val="left" w:pos="684"/>
        </w:tabs>
        <w:spacing w:after="0"/>
        <w:rPr>
          <w:rFonts w:ascii="Times New Roman" w:hAnsi="Times New Roman"/>
          <w:sz w:val="24"/>
          <w:szCs w:val="24"/>
        </w:rPr>
      </w:pPr>
      <w:r w:rsidRPr="009916E9">
        <w:rPr>
          <w:rFonts w:ascii="Times New Roman" w:hAnsi="Times New Roman"/>
          <w:sz w:val="24"/>
          <w:szCs w:val="24"/>
        </w:rPr>
        <w:t>reprezentowanym przez:</w:t>
      </w:r>
    </w:p>
    <w:p w14:paraId="60470C23" w14:textId="77777777" w:rsidR="00D13243" w:rsidRPr="009916E9" w:rsidRDefault="00D13243" w:rsidP="00E068F6">
      <w:pPr>
        <w:pStyle w:val="Akapitzlist"/>
        <w:numPr>
          <w:ilvl w:val="0"/>
          <w:numId w:val="16"/>
        </w:numPr>
        <w:tabs>
          <w:tab w:val="left" w:pos="684"/>
        </w:tabs>
        <w:suppressAutoHyphens/>
        <w:spacing w:after="0"/>
        <w:ind w:hanging="8"/>
        <w:rPr>
          <w:rFonts w:ascii="Times New Roman" w:hAnsi="Times New Roman"/>
          <w:sz w:val="24"/>
          <w:szCs w:val="24"/>
        </w:rPr>
      </w:pPr>
      <w:r w:rsidRPr="009916E9">
        <w:rPr>
          <w:rFonts w:ascii="Times New Roman" w:hAnsi="Times New Roman"/>
          <w:sz w:val="24"/>
          <w:szCs w:val="24"/>
        </w:rPr>
        <w:t>………………………………………</w:t>
      </w:r>
      <w:r w:rsidRPr="009916E9">
        <w:rPr>
          <w:rFonts w:ascii="Times New Roman" w:hAnsi="Times New Roman"/>
          <w:sz w:val="24"/>
          <w:szCs w:val="24"/>
        </w:rPr>
        <w:tab/>
        <w:t>- ……………………..</w:t>
      </w:r>
    </w:p>
    <w:p w14:paraId="20A98557" w14:textId="77777777" w:rsidR="00D13243" w:rsidRPr="009916E9" w:rsidRDefault="00D13243" w:rsidP="00E068F6">
      <w:pPr>
        <w:spacing w:line="276" w:lineRule="auto"/>
        <w:rPr>
          <w:sz w:val="24"/>
          <w:szCs w:val="24"/>
        </w:rPr>
      </w:pPr>
      <w:r w:rsidRPr="009916E9">
        <w:rPr>
          <w:sz w:val="24"/>
          <w:szCs w:val="24"/>
        </w:rPr>
        <w:t xml:space="preserve">zwanym w dalszej części Umowy </w:t>
      </w:r>
      <w:r w:rsidRPr="009916E9">
        <w:rPr>
          <w:b/>
          <w:sz w:val="24"/>
          <w:szCs w:val="24"/>
        </w:rPr>
        <w:t xml:space="preserve">Wykonawcą </w:t>
      </w:r>
      <w:r w:rsidRPr="009916E9">
        <w:rPr>
          <w:sz w:val="24"/>
          <w:szCs w:val="24"/>
        </w:rPr>
        <w:t xml:space="preserve">i </w:t>
      </w:r>
    </w:p>
    <w:p w14:paraId="226D204A" w14:textId="77777777" w:rsidR="00D13243" w:rsidRPr="009916E9" w:rsidRDefault="00D13243" w:rsidP="00E068F6">
      <w:pPr>
        <w:spacing w:line="276" w:lineRule="auto"/>
        <w:rPr>
          <w:sz w:val="24"/>
          <w:szCs w:val="24"/>
        </w:rPr>
      </w:pPr>
    </w:p>
    <w:p w14:paraId="4F7C8DE0" w14:textId="77777777" w:rsidR="00D13243" w:rsidRPr="009916E9" w:rsidRDefault="00D13243" w:rsidP="00E068F6">
      <w:pPr>
        <w:spacing w:line="276" w:lineRule="auto"/>
        <w:rPr>
          <w:sz w:val="24"/>
          <w:szCs w:val="24"/>
        </w:rPr>
      </w:pPr>
      <w:r w:rsidRPr="009916E9">
        <w:rPr>
          <w:sz w:val="24"/>
          <w:szCs w:val="24"/>
        </w:rPr>
        <w:t>łącznie dalej zwanych także „</w:t>
      </w:r>
      <w:r w:rsidRPr="009916E9">
        <w:rPr>
          <w:b/>
          <w:sz w:val="24"/>
          <w:szCs w:val="24"/>
        </w:rPr>
        <w:t>Stronam</w:t>
      </w:r>
      <w:r w:rsidRPr="009916E9">
        <w:rPr>
          <w:sz w:val="24"/>
          <w:szCs w:val="24"/>
        </w:rPr>
        <w:t>i” lub każde z osobna „</w:t>
      </w:r>
      <w:r w:rsidRPr="009916E9">
        <w:rPr>
          <w:b/>
          <w:sz w:val="24"/>
          <w:szCs w:val="24"/>
        </w:rPr>
        <w:t>Stroną</w:t>
      </w:r>
      <w:r w:rsidRPr="009916E9">
        <w:rPr>
          <w:sz w:val="24"/>
          <w:szCs w:val="24"/>
        </w:rPr>
        <w:t>”, o następującej treści:</w:t>
      </w:r>
    </w:p>
    <w:p w14:paraId="785B9FCA" w14:textId="77777777" w:rsidR="00D13243" w:rsidRPr="009916E9" w:rsidRDefault="00D13243" w:rsidP="00E068F6">
      <w:pPr>
        <w:shd w:val="clear" w:color="auto" w:fill="FFFFFF"/>
        <w:tabs>
          <w:tab w:val="left" w:pos="400"/>
          <w:tab w:val="left" w:leader="dot" w:pos="9072"/>
        </w:tabs>
        <w:spacing w:line="276" w:lineRule="auto"/>
        <w:ind w:left="768"/>
        <w:jc w:val="both"/>
        <w:rPr>
          <w:b/>
          <w:bCs/>
          <w:kern w:val="2"/>
          <w:sz w:val="24"/>
          <w:szCs w:val="24"/>
        </w:rPr>
      </w:pPr>
    </w:p>
    <w:p w14:paraId="6E0E0B48" w14:textId="77777777" w:rsidR="00D13243" w:rsidRPr="00F9473A" w:rsidRDefault="00D13243" w:rsidP="00E068F6">
      <w:pPr>
        <w:pStyle w:val="Nagwek"/>
        <w:spacing w:line="276" w:lineRule="auto"/>
        <w:jc w:val="both"/>
        <w:rPr>
          <w:b/>
        </w:rPr>
      </w:pPr>
      <w:r w:rsidRPr="00F9473A">
        <w:rPr>
          <w:rStyle w:val="FontStyle104"/>
        </w:rPr>
        <w:t xml:space="preserve">W wyniku rozstrzygniętego postępowania o udzielenie zamówienia publicznego (znak: </w:t>
      </w:r>
      <w:r w:rsidRPr="00F9473A">
        <w:rPr>
          <w:b/>
          <w:bCs/>
        </w:rPr>
        <w:t>I.271.</w:t>
      </w:r>
      <w:r w:rsidR="000C3D2A" w:rsidRPr="00F9473A">
        <w:rPr>
          <w:b/>
          <w:bCs/>
        </w:rPr>
        <w:t>14</w:t>
      </w:r>
      <w:r w:rsidRPr="00F9473A">
        <w:rPr>
          <w:b/>
          <w:bCs/>
        </w:rPr>
        <w:t>.2026</w:t>
      </w:r>
      <w:r w:rsidRPr="00F9473A">
        <w:rPr>
          <w:rStyle w:val="FontStyle104"/>
        </w:rPr>
        <w:t xml:space="preserve">), przeprowadzonego </w:t>
      </w:r>
      <w:r w:rsidRPr="00F9473A">
        <w:t>w trybie podstawowym, na podstawie art. 275 pkt 1 ustawy z dnia 11 września 2019 roku - Prawo zamówień publicznych (t.j. Dz. U. z 2024 roku, poz. 1320 z późn. zm.), zwaną dalej ustawą Pzp</w:t>
      </w:r>
      <w:r w:rsidRPr="00F9473A">
        <w:rPr>
          <w:rStyle w:val="FontStyle104"/>
        </w:rPr>
        <w:t xml:space="preserve">, została zawarta umowa </w:t>
      </w:r>
      <w:r w:rsidRPr="00F9473A">
        <w:rPr>
          <w:bCs/>
        </w:rPr>
        <w:t xml:space="preserve">na </w:t>
      </w:r>
      <w:r w:rsidRPr="00F9473A">
        <w:rPr>
          <w:b/>
        </w:rPr>
        <w:t>„Dostawę i montaż nowego wyposażenia w ramach zadania Remont placu zabaw w Dukli - Program „Aktywne Place Zabaw” edycja 2026”</w:t>
      </w:r>
    </w:p>
    <w:p w14:paraId="2BD3AF96" w14:textId="77777777" w:rsidR="00B817A9" w:rsidRDefault="00B817A9" w:rsidP="00E068F6">
      <w:pPr>
        <w:pStyle w:val="Nagwek"/>
        <w:spacing w:line="276" w:lineRule="auto"/>
        <w:jc w:val="both"/>
        <w:rPr>
          <w:b/>
          <w:sz w:val="24"/>
          <w:szCs w:val="24"/>
        </w:rPr>
      </w:pPr>
    </w:p>
    <w:p w14:paraId="7303CCA7" w14:textId="77777777" w:rsidR="00B817A9" w:rsidRDefault="00B817A9" w:rsidP="00B817A9">
      <w:pPr>
        <w:pStyle w:val="Nagwek"/>
        <w:spacing w:line="276" w:lineRule="auto"/>
        <w:jc w:val="center"/>
        <w:rPr>
          <w:b/>
          <w:sz w:val="24"/>
          <w:szCs w:val="24"/>
        </w:rPr>
      </w:pPr>
      <w:r w:rsidRPr="006515AC">
        <w:rPr>
          <w:b/>
          <w:i/>
          <w:iCs/>
          <w:sz w:val="24"/>
          <w:szCs w:val="24"/>
          <w:u w:val="single"/>
        </w:rPr>
        <w:t>Zadanie</w:t>
      </w:r>
      <w:r>
        <w:rPr>
          <w:b/>
          <w:i/>
          <w:iCs/>
          <w:sz w:val="24"/>
          <w:szCs w:val="24"/>
          <w:u w:val="single"/>
        </w:rPr>
        <w:t xml:space="preserve"> jest</w:t>
      </w:r>
      <w:r w:rsidRPr="006515AC">
        <w:rPr>
          <w:b/>
          <w:i/>
          <w:iCs/>
          <w:sz w:val="24"/>
          <w:szCs w:val="24"/>
          <w:u w:val="single"/>
        </w:rPr>
        <w:t xml:space="preserve"> dofinansowane w </w:t>
      </w:r>
      <w:r w:rsidRPr="00B817A9">
        <w:rPr>
          <w:b/>
          <w:i/>
          <w:iCs/>
          <w:sz w:val="24"/>
          <w:szCs w:val="24"/>
          <w:u w:val="single"/>
        </w:rPr>
        <w:t>ramach Programu Aktywne Place Zabaw edycja 2026</w:t>
      </w:r>
    </w:p>
    <w:p w14:paraId="73CF2797" w14:textId="77777777" w:rsidR="00961993" w:rsidRPr="009916E9" w:rsidRDefault="00961993" w:rsidP="00E068F6">
      <w:pPr>
        <w:tabs>
          <w:tab w:val="left" w:pos="2229"/>
          <w:tab w:val="center" w:pos="4535"/>
          <w:tab w:val="right" w:pos="9639"/>
        </w:tabs>
        <w:spacing w:line="276" w:lineRule="auto"/>
        <w:jc w:val="center"/>
        <w:outlineLvl w:val="0"/>
        <w:rPr>
          <w:b/>
          <w:sz w:val="24"/>
          <w:szCs w:val="24"/>
        </w:rPr>
      </w:pPr>
    </w:p>
    <w:p w14:paraId="6D2EAEAF" w14:textId="77777777" w:rsidR="003C7AFD" w:rsidRPr="009916E9" w:rsidRDefault="00564563" w:rsidP="00E068F6">
      <w:pPr>
        <w:tabs>
          <w:tab w:val="left" w:pos="2229"/>
          <w:tab w:val="center" w:pos="4535"/>
          <w:tab w:val="right" w:pos="9639"/>
        </w:tabs>
        <w:spacing w:line="276" w:lineRule="auto"/>
        <w:jc w:val="center"/>
        <w:outlineLvl w:val="0"/>
        <w:rPr>
          <w:b/>
          <w:sz w:val="24"/>
          <w:szCs w:val="24"/>
        </w:rPr>
      </w:pPr>
      <w:r w:rsidRPr="009916E9">
        <w:rPr>
          <w:b/>
          <w:sz w:val="24"/>
          <w:szCs w:val="24"/>
        </w:rPr>
        <w:t>§</w:t>
      </w:r>
      <w:r w:rsidR="002E4F67" w:rsidRPr="009916E9">
        <w:rPr>
          <w:b/>
          <w:sz w:val="24"/>
          <w:szCs w:val="24"/>
        </w:rPr>
        <w:t xml:space="preserve"> </w:t>
      </w:r>
      <w:r w:rsidR="00305E2A" w:rsidRPr="009916E9">
        <w:rPr>
          <w:b/>
          <w:sz w:val="24"/>
          <w:szCs w:val="24"/>
        </w:rPr>
        <w:t>1</w:t>
      </w:r>
      <w:bookmarkStart w:id="0" w:name="_Toc62040432"/>
      <w:bookmarkStart w:id="1" w:name="_Toc68591346"/>
      <w:r w:rsidR="003B2F01" w:rsidRPr="009916E9">
        <w:rPr>
          <w:b/>
          <w:sz w:val="24"/>
          <w:szCs w:val="24"/>
        </w:rPr>
        <w:br/>
      </w:r>
      <w:r w:rsidR="00D13243" w:rsidRPr="009916E9">
        <w:rPr>
          <w:b/>
          <w:bCs/>
          <w:sz w:val="24"/>
          <w:szCs w:val="24"/>
        </w:rPr>
        <w:t>Przedmiot umow</w:t>
      </w:r>
      <w:bookmarkEnd w:id="0"/>
      <w:bookmarkEnd w:id="1"/>
      <w:r w:rsidR="00D13243" w:rsidRPr="009916E9">
        <w:rPr>
          <w:b/>
          <w:bCs/>
          <w:sz w:val="24"/>
          <w:szCs w:val="24"/>
        </w:rPr>
        <w:t>y</w:t>
      </w:r>
    </w:p>
    <w:p w14:paraId="32F05FE5" w14:textId="77777777" w:rsidR="00C80227" w:rsidRPr="009916E9" w:rsidRDefault="005E2BB5" w:rsidP="00E068F6">
      <w:pPr>
        <w:numPr>
          <w:ilvl w:val="0"/>
          <w:numId w:val="1"/>
        </w:numPr>
        <w:spacing w:line="276" w:lineRule="auto"/>
        <w:jc w:val="both"/>
        <w:rPr>
          <w:rFonts w:eastAsia="Calibri"/>
          <w:sz w:val="24"/>
          <w:szCs w:val="24"/>
        </w:rPr>
      </w:pPr>
      <w:r w:rsidRPr="009916E9">
        <w:rPr>
          <w:sz w:val="24"/>
          <w:szCs w:val="24"/>
        </w:rPr>
        <w:t>Przedmiot </w:t>
      </w:r>
      <w:r w:rsidR="003E5C16" w:rsidRPr="009916E9">
        <w:rPr>
          <w:sz w:val="24"/>
          <w:szCs w:val="24"/>
        </w:rPr>
        <w:t>umowy</w:t>
      </w:r>
      <w:r w:rsidR="00D13243" w:rsidRPr="009916E9">
        <w:rPr>
          <w:sz w:val="24"/>
          <w:szCs w:val="24"/>
        </w:rPr>
        <w:t xml:space="preserve"> </w:t>
      </w:r>
      <w:r w:rsidRPr="009916E9">
        <w:rPr>
          <w:sz w:val="24"/>
          <w:szCs w:val="24"/>
        </w:rPr>
        <w:t>obejmuje </w:t>
      </w:r>
      <w:r w:rsidR="00F61FBC" w:rsidRPr="009916E9">
        <w:rPr>
          <w:sz w:val="24"/>
          <w:szCs w:val="24"/>
        </w:rPr>
        <w:t>zadanie</w:t>
      </w:r>
      <w:r w:rsidRPr="009916E9">
        <w:rPr>
          <w:b/>
          <w:sz w:val="24"/>
          <w:szCs w:val="24"/>
        </w:rPr>
        <w:t>: </w:t>
      </w:r>
      <w:r w:rsidR="00D13243" w:rsidRPr="009916E9">
        <w:rPr>
          <w:b/>
          <w:sz w:val="24"/>
          <w:szCs w:val="24"/>
        </w:rPr>
        <w:t>„Dostaw</w:t>
      </w:r>
      <w:r w:rsidR="009916E9" w:rsidRPr="009916E9">
        <w:rPr>
          <w:b/>
          <w:sz w:val="24"/>
          <w:szCs w:val="24"/>
        </w:rPr>
        <w:t>a</w:t>
      </w:r>
      <w:r w:rsidR="00D13243" w:rsidRPr="009916E9">
        <w:rPr>
          <w:b/>
          <w:sz w:val="24"/>
          <w:szCs w:val="24"/>
        </w:rPr>
        <w:t xml:space="preserve"> i montaż nowego wyposażenia w ramach zadania Remont placu zabaw w Dukli - Program „Aktywne Place Zabaw” edycja 2026”</w:t>
      </w:r>
      <w:r w:rsidR="00EF0832" w:rsidRPr="00F9473A">
        <w:rPr>
          <w:bCs/>
          <w:sz w:val="24"/>
          <w:szCs w:val="24"/>
        </w:rPr>
        <w:t>.</w:t>
      </w:r>
    </w:p>
    <w:p w14:paraId="4A9B9275" w14:textId="77777777" w:rsidR="00C80227" w:rsidRPr="009916E9" w:rsidRDefault="00C80227" w:rsidP="00E068F6">
      <w:pPr>
        <w:numPr>
          <w:ilvl w:val="0"/>
          <w:numId w:val="1"/>
        </w:numPr>
        <w:spacing w:line="276" w:lineRule="auto"/>
        <w:jc w:val="both"/>
        <w:rPr>
          <w:rFonts w:eastAsia="Calibri"/>
          <w:sz w:val="24"/>
          <w:szCs w:val="24"/>
        </w:rPr>
      </w:pPr>
      <w:r w:rsidRPr="009916E9">
        <w:rPr>
          <w:rFonts w:eastAsia="Calibri"/>
          <w:sz w:val="24"/>
          <w:szCs w:val="24"/>
        </w:rPr>
        <w:t xml:space="preserve">Przedmiot </w:t>
      </w:r>
      <w:r w:rsidR="00BA6704" w:rsidRPr="009916E9">
        <w:rPr>
          <w:rFonts w:eastAsia="Calibri"/>
          <w:sz w:val="24"/>
          <w:szCs w:val="24"/>
        </w:rPr>
        <w:t>umowy zostanie</w:t>
      </w:r>
      <w:r w:rsidRPr="009916E9">
        <w:rPr>
          <w:rFonts w:eastAsia="Calibri"/>
          <w:sz w:val="24"/>
          <w:szCs w:val="24"/>
        </w:rPr>
        <w:t xml:space="preserve"> wykonany na placu zabaw przy Gminnym Żłobku w Dukli, Trakt Węgierski 38B, 38-450 Dukla, na działce nr 233/1 obręb Dukla (zwanym dalej </w:t>
      </w:r>
      <w:r w:rsidR="00C07756" w:rsidRPr="009916E9">
        <w:rPr>
          <w:rFonts w:eastAsia="Calibri"/>
          <w:sz w:val="24"/>
          <w:szCs w:val="24"/>
        </w:rPr>
        <w:t>„</w:t>
      </w:r>
      <w:r w:rsidRPr="009916E9">
        <w:rPr>
          <w:rFonts w:eastAsia="Calibri"/>
          <w:sz w:val="24"/>
          <w:szCs w:val="24"/>
        </w:rPr>
        <w:t>placem zabaw</w:t>
      </w:r>
      <w:r w:rsidR="00C07756" w:rsidRPr="009916E9">
        <w:rPr>
          <w:rFonts w:eastAsia="Calibri"/>
          <w:sz w:val="24"/>
          <w:szCs w:val="24"/>
        </w:rPr>
        <w:t>”</w:t>
      </w:r>
      <w:r w:rsidRPr="009916E9">
        <w:rPr>
          <w:rFonts w:eastAsia="Calibri"/>
          <w:sz w:val="24"/>
          <w:szCs w:val="24"/>
        </w:rPr>
        <w:t>).</w:t>
      </w:r>
    </w:p>
    <w:p w14:paraId="4D4E6A2B" w14:textId="6370CC3B" w:rsidR="00164AC1" w:rsidRPr="009916E9" w:rsidRDefault="00CD2318">
      <w:pPr>
        <w:numPr>
          <w:ilvl w:val="0"/>
          <w:numId w:val="1"/>
        </w:numPr>
        <w:spacing w:line="276" w:lineRule="auto"/>
        <w:jc w:val="both"/>
        <w:rPr>
          <w:rFonts w:eastAsia="Calibri"/>
          <w:sz w:val="24"/>
          <w:szCs w:val="24"/>
        </w:rPr>
      </w:pPr>
      <w:r w:rsidRPr="009916E9">
        <w:rPr>
          <w:rFonts w:eastAsia="Calibri"/>
          <w:sz w:val="24"/>
          <w:szCs w:val="24"/>
        </w:rPr>
        <w:t>Szczegółowe parametry urządzeń określa Specyfikacja techniczna urządzeń</w:t>
      </w:r>
      <w:r w:rsidR="008377CD" w:rsidRPr="009916E9">
        <w:rPr>
          <w:rFonts w:eastAsia="Calibri"/>
          <w:sz w:val="24"/>
          <w:szCs w:val="24"/>
        </w:rPr>
        <w:t xml:space="preserve"> </w:t>
      </w:r>
      <w:r w:rsidRPr="009916E9">
        <w:rPr>
          <w:rFonts w:eastAsia="Calibri"/>
          <w:sz w:val="24"/>
          <w:szCs w:val="24"/>
        </w:rPr>
        <w:t xml:space="preserve">oraz oferta </w:t>
      </w:r>
      <w:r w:rsidR="008377CD" w:rsidRPr="009916E9">
        <w:rPr>
          <w:rFonts w:eastAsia="Calibri"/>
          <w:sz w:val="24"/>
          <w:szCs w:val="24"/>
        </w:rPr>
        <w:t>W</w:t>
      </w:r>
      <w:r w:rsidRPr="009916E9">
        <w:rPr>
          <w:rFonts w:eastAsia="Calibri"/>
          <w:sz w:val="24"/>
          <w:szCs w:val="24"/>
        </w:rPr>
        <w:t>ykonawcy stanowiące załączniki do umowy.</w:t>
      </w:r>
    </w:p>
    <w:p w14:paraId="544BE164" w14:textId="096EED0E" w:rsidR="005D50EA" w:rsidRPr="009916E9" w:rsidRDefault="005D50EA" w:rsidP="00E068F6">
      <w:pPr>
        <w:numPr>
          <w:ilvl w:val="0"/>
          <w:numId w:val="1"/>
        </w:numPr>
        <w:spacing w:line="276" w:lineRule="auto"/>
        <w:jc w:val="both"/>
        <w:rPr>
          <w:rFonts w:eastAsia="Calibri"/>
          <w:sz w:val="24"/>
          <w:szCs w:val="24"/>
        </w:rPr>
      </w:pPr>
      <w:r w:rsidRPr="009916E9">
        <w:rPr>
          <w:rFonts w:eastAsia="Calibri"/>
          <w:sz w:val="24"/>
          <w:szCs w:val="24"/>
        </w:rPr>
        <w:t xml:space="preserve">Zamawiający </w:t>
      </w:r>
      <w:r w:rsidR="008F3C74" w:rsidRPr="009916E9">
        <w:rPr>
          <w:rFonts w:eastAsia="Calibri"/>
          <w:sz w:val="24"/>
          <w:szCs w:val="24"/>
        </w:rPr>
        <w:t>wymaga,</w:t>
      </w:r>
      <w:r w:rsidRPr="009916E9">
        <w:rPr>
          <w:rFonts w:eastAsia="Calibri"/>
          <w:sz w:val="24"/>
          <w:szCs w:val="24"/>
        </w:rPr>
        <w:t xml:space="preserve"> aby dostarczone </w:t>
      </w:r>
      <w:r w:rsidR="00D06CF5" w:rsidRPr="009916E9">
        <w:rPr>
          <w:rFonts w:eastAsia="Calibri"/>
          <w:sz w:val="24"/>
          <w:szCs w:val="24"/>
        </w:rPr>
        <w:t>urządzenia</w:t>
      </w:r>
      <w:r w:rsidRPr="009916E9">
        <w:rPr>
          <w:rFonts w:eastAsia="Calibri"/>
          <w:sz w:val="24"/>
          <w:szCs w:val="24"/>
        </w:rPr>
        <w:t xml:space="preserve"> były fabrycznie nowe, nieużywane i nieuszkodzone. </w:t>
      </w:r>
    </w:p>
    <w:p w14:paraId="7E129723" w14:textId="3936DEEC" w:rsidR="00CD2318" w:rsidRPr="009916E9" w:rsidRDefault="00CD2318" w:rsidP="00E068F6">
      <w:pPr>
        <w:numPr>
          <w:ilvl w:val="0"/>
          <w:numId w:val="1"/>
        </w:numPr>
        <w:spacing w:line="276" w:lineRule="auto"/>
        <w:jc w:val="both"/>
        <w:rPr>
          <w:rFonts w:eastAsia="Calibri"/>
          <w:sz w:val="24"/>
          <w:szCs w:val="24"/>
        </w:rPr>
      </w:pPr>
      <w:r w:rsidRPr="009916E9">
        <w:rPr>
          <w:rFonts w:eastAsia="Calibri"/>
          <w:sz w:val="24"/>
          <w:szCs w:val="24"/>
        </w:rPr>
        <w:t>Urządzenia zostaną dostarczone przez Wykonawcę jego, na jego ryzyko i</w:t>
      </w:r>
      <w:r w:rsidR="006C31E2">
        <w:rPr>
          <w:rFonts w:eastAsia="Calibri"/>
          <w:sz w:val="24"/>
          <w:szCs w:val="24"/>
        </w:rPr>
        <w:t xml:space="preserve"> </w:t>
      </w:r>
      <w:r w:rsidRPr="009916E9">
        <w:rPr>
          <w:rFonts w:eastAsia="Calibri"/>
          <w:sz w:val="24"/>
          <w:szCs w:val="24"/>
        </w:rPr>
        <w:t xml:space="preserve">na jego koszt oraz zostaną przez niego zamontowane </w:t>
      </w:r>
    </w:p>
    <w:p w14:paraId="2A3D0371" w14:textId="77777777" w:rsidR="004015E9" w:rsidRPr="009916E9" w:rsidRDefault="004015E9" w:rsidP="00E068F6">
      <w:pPr>
        <w:pStyle w:val="Tekstpodstawowy"/>
        <w:spacing w:line="276" w:lineRule="auto"/>
        <w:jc w:val="center"/>
        <w:rPr>
          <w:b/>
          <w:szCs w:val="24"/>
        </w:rPr>
      </w:pPr>
      <w:r w:rsidRPr="009916E9">
        <w:rPr>
          <w:b/>
          <w:szCs w:val="24"/>
        </w:rPr>
        <w:t>§</w:t>
      </w:r>
      <w:r w:rsidR="002E4F67" w:rsidRPr="009916E9">
        <w:rPr>
          <w:b/>
          <w:szCs w:val="24"/>
        </w:rPr>
        <w:t xml:space="preserve"> </w:t>
      </w:r>
      <w:r w:rsidRPr="009916E9">
        <w:rPr>
          <w:b/>
          <w:szCs w:val="24"/>
        </w:rPr>
        <w:t>2</w:t>
      </w:r>
    </w:p>
    <w:p w14:paraId="01B9C4EB" w14:textId="77777777" w:rsidR="008A1396" w:rsidRPr="009916E9" w:rsidRDefault="00A618A8" w:rsidP="00E068F6">
      <w:pPr>
        <w:pStyle w:val="Nagwek1"/>
        <w:spacing w:line="276" w:lineRule="auto"/>
        <w:jc w:val="center"/>
        <w:rPr>
          <w:b/>
          <w:bCs/>
          <w:i w:val="0"/>
          <w:szCs w:val="24"/>
        </w:rPr>
      </w:pPr>
      <w:r w:rsidRPr="009916E9">
        <w:rPr>
          <w:b/>
          <w:bCs/>
          <w:i w:val="0"/>
          <w:szCs w:val="24"/>
        </w:rPr>
        <w:t>Termin wykonania</w:t>
      </w:r>
    </w:p>
    <w:p w14:paraId="4EC42E0F" w14:textId="77777777" w:rsidR="008A1396" w:rsidRPr="009916E9" w:rsidRDefault="002058B8" w:rsidP="00A512B3">
      <w:pPr>
        <w:pStyle w:val="Tekstpodstawowy2"/>
        <w:tabs>
          <w:tab w:val="num" w:pos="0"/>
        </w:tabs>
        <w:spacing w:after="0" w:line="276" w:lineRule="auto"/>
        <w:jc w:val="both"/>
        <w:rPr>
          <w:sz w:val="24"/>
          <w:szCs w:val="24"/>
        </w:rPr>
      </w:pPr>
      <w:r w:rsidRPr="009916E9">
        <w:rPr>
          <w:sz w:val="24"/>
          <w:szCs w:val="24"/>
        </w:rPr>
        <w:t>Przedmiot umowy zostanie zrealizowany (zakończony) w terminie</w:t>
      </w:r>
      <w:r w:rsidR="00F57F4F" w:rsidRPr="009916E9">
        <w:rPr>
          <w:sz w:val="24"/>
          <w:szCs w:val="24"/>
        </w:rPr>
        <w:t xml:space="preserve"> do </w:t>
      </w:r>
      <w:r w:rsidR="00F57F4F" w:rsidRPr="009916E9">
        <w:rPr>
          <w:b/>
          <w:sz w:val="24"/>
          <w:szCs w:val="24"/>
        </w:rPr>
        <w:t>31 października 2026</w:t>
      </w:r>
      <w:r w:rsidR="00F57F4F" w:rsidRPr="009916E9">
        <w:rPr>
          <w:sz w:val="24"/>
          <w:szCs w:val="24"/>
        </w:rPr>
        <w:t xml:space="preserve"> </w:t>
      </w:r>
      <w:r w:rsidR="00F57F4F" w:rsidRPr="009916E9">
        <w:rPr>
          <w:b/>
          <w:sz w:val="24"/>
          <w:szCs w:val="24"/>
        </w:rPr>
        <w:t>roku</w:t>
      </w:r>
      <w:r w:rsidR="00F57F4F" w:rsidRPr="009916E9">
        <w:rPr>
          <w:sz w:val="24"/>
          <w:szCs w:val="24"/>
        </w:rPr>
        <w:t xml:space="preserve"> </w:t>
      </w:r>
    </w:p>
    <w:p w14:paraId="730F9CAC" w14:textId="77777777" w:rsidR="00A512B3" w:rsidRDefault="00A512B3" w:rsidP="00E068F6">
      <w:pPr>
        <w:spacing w:line="276" w:lineRule="auto"/>
        <w:jc w:val="center"/>
        <w:rPr>
          <w:b/>
          <w:bCs/>
          <w:sz w:val="24"/>
          <w:szCs w:val="24"/>
        </w:rPr>
      </w:pPr>
    </w:p>
    <w:p w14:paraId="5727C241" w14:textId="687F348B" w:rsidR="00004B42" w:rsidRPr="009916E9" w:rsidRDefault="00004B42" w:rsidP="00E068F6">
      <w:pPr>
        <w:spacing w:line="276" w:lineRule="auto"/>
        <w:jc w:val="center"/>
        <w:rPr>
          <w:b/>
          <w:bCs/>
          <w:sz w:val="24"/>
          <w:szCs w:val="24"/>
        </w:rPr>
      </w:pPr>
      <w:r w:rsidRPr="009916E9">
        <w:rPr>
          <w:b/>
          <w:bCs/>
          <w:sz w:val="24"/>
          <w:szCs w:val="24"/>
        </w:rPr>
        <w:t>§ 3</w:t>
      </w:r>
    </w:p>
    <w:p w14:paraId="2B540910" w14:textId="77777777" w:rsidR="00004B42" w:rsidRPr="009916E9" w:rsidRDefault="00C80EFB" w:rsidP="00E068F6">
      <w:pPr>
        <w:spacing w:line="276" w:lineRule="auto"/>
        <w:jc w:val="center"/>
        <w:rPr>
          <w:b/>
          <w:bCs/>
          <w:sz w:val="24"/>
          <w:szCs w:val="24"/>
        </w:rPr>
      </w:pPr>
      <w:r w:rsidRPr="009916E9">
        <w:rPr>
          <w:b/>
          <w:bCs/>
          <w:sz w:val="24"/>
          <w:szCs w:val="24"/>
        </w:rPr>
        <w:t>Obowiązki Zamawiającego</w:t>
      </w:r>
    </w:p>
    <w:p w14:paraId="51EC6F4C" w14:textId="77777777" w:rsidR="00004B42" w:rsidRPr="009916E9" w:rsidRDefault="00004B42" w:rsidP="00CD28DA">
      <w:pPr>
        <w:numPr>
          <w:ilvl w:val="0"/>
          <w:numId w:val="36"/>
        </w:numPr>
        <w:spacing w:line="276" w:lineRule="auto"/>
        <w:jc w:val="both"/>
        <w:rPr>
          <w:sz w:val="24"/>
          <w:szCs w:val="24"/>
        </w:rPr>
      </w:pPr>
      <w:r w:rsidRPr="009916E9">
        <w:rPr>
          <w:sz w:val="24"/>
          <w:szCs w:val="24"/>
        </w:rPr>
        <w:t>Do obowiązków Zamawiającego należy:</w:t>
      </w:r>
    </w:p>
    <w:p w14:paraId="76769132" w14:textId="77777777" w:rsidR="00004B42" w:rsidRPr="009916E9" w:rsidRDefault="00004B42" w:rsidP="00E068F6">
      <w:pPr>
        <w:numPr>
          <w:ilvl w:val="0"/>
          <w:numId w:val="5"/>
        </w:numPr>
        <w:spacing w:line="276" w:lineRule="auto"/>
        <w:jc w:val="both"/>
        <w:rPr>
          <w:sz w:val="24"/>
          <w:szCs w:val="24"/>
        </w:rPr>
      </w:pPr>
      <w:r w:rsidRPr="009916E9">
        <w:rPr>
          <w:sz w:val="24"/>
          <w:szCs w:val="24"/>
        </w:rPr>
        <w:t xml:space="preserve">protokolarne przekazanie placu </w:t>
      </w:r>
      <w:r w:rsidR="00CA4462" w:rsidRPr="009916E9">
        <w:rPr>
          <w:sz w:val="24"/>
          <w:szCs w:val="24"/>
        </w:rPr>
        <w:t>zabaw</w:t>
      </w:r>
      <w:r w:rsidRPr="009916E9">
        <w:rPr>
          <w:sz w:val="24"/>
          <w:szCs w:val="24"/>
        </w:rPr>
        <w:t xml:space="preserve"> Wykonawcy, które nastąpi w terminie do </w:t>
      </w:r>
      <w:r w:rsidR="00CD28DA" w:rsidRPr="009916E9">
        <w:rPr>
          <w:sz w:val="24"/>
          <w:szCs w:val="24"/>
        </w:rPr>
        <w:t>7</w:t>
      </w:r>
      <w:r w:rsidRPr="009916E9">
        <w:rPr>
          <w:sz w:val="24"/>
          <w:szCs w:val="24"/>
        </w:rPr>
        <w:t xml:space="preserve"> dni licząc od daty podpisania umowy,</w:t>
      </w:r>
    </w:p>
    <w:p w14:paraId="4FE53A07" w14:textId="77777777" w:rsidR="006C31E2" w:rsidRDefault="00004B42" w:rsidP="006C31E2">
      <w:pPr>
        <w:numPr>
          <w:ilvl w:val="0"/>
          <w:numId w:val="5"/>
        </w:numPr>
        <w:spacing w:line="276" w:lineRule="auto"/>
        <w:jc w:val="both"/>
        <w:rPr>
          <w:sz w:val="24"/>
          <w:szCs w:val="24"/>
        </w:rPr>
      </w:pPr>
      <w:r w:rsidRPr="009916E9">
        <w:rPr>
          <w:sz w:val="24"/>
          <w:szCs w:val="24"/>
        </w:rPr>
        <w:t xml:space="preserve">terminowe regulowanie płatności na podstawie rozliczeń finansowych </w:t>
      </w:r>
    </w:p>
    <w:p w14:paraId="13133246" w14:textId="33758E23" w:rsidR="00F01270" w:rsidRPr="006C31E2" w:rsidRDefault="00F01270" w:rsidP="006C31E2">
      <w:pPr>
        <w:numPr>
          <w:ilvl w:val="0"/>
          <w:numId w:val="5"/>
        </w:numPr>
        <w:spacing w:line="276" w:lineRule="auto"/>
        <w:jc w:val="both"/>
        <w:rPr>
          <w:sz w:val="24"/>
          <w:szCs w:val="24"/>
        </w:rPr>
      </w:pPr>
      <w:r>
        <w:rPr>
          <w:sz w:val="24"/>
          <w:szCs w:val="24"/>
        </w:rPr>
        <w:t>u</w:t>
      </w:r>
      <w:r w:rsidRPr="006C31E2">
        <w:rPr>
          <w:sz w:val="24"/>
          <w:szCs w:val="24"/>
        </w:rPr>
        <w:t>zyskanie dokumentu z kontroli potwierdzającej zgodność placu zabaw lub nawierzchni z</w:t>
      </w:r>
      <w:r>
        <w:rPr>
          <w:sz w:val="24"/>
          <w:szCs w:val="24"/>
        </w:rPr>
        <w:t> </w:t>
      </w:r>
      <w:r w:rsidRPr="006C31E2">
        <w:rPr>
          <w:sz w:val="24"/>
          <w:szCs w:val="24"/>
        </w:rPr>
        <w:t xml:space="preserve">Normami PN-EN 1176 </w:t>
      </w:r>
      <w:r w:rsidR="006B23BE">
        <w:rPr>
          <w:sz w:val="24"/>
          <w:szCs w:val="24"/>
        </w:rPr>
        <w:t>i</w:t>
      </w:r>
      <w:r w:rsidRPr="006C31E2">
        <w:rPr>
          <w:sz w:val="24"/>
          <w:szCs w:val="24"/>
        </w:rPr>
        <w:t xml:space="preserve"> 1177</w:t>
      </w:r>
      <w:r w:rsidR="006C31E2">
        <w:rPr>
          <w:sz w:val="24"/>
          <w:szCs w:val="24"/>
        </w:rPr>
        <w:t>.</w:t>
      </w:r>
    </w:p>
    <w:p w14:paraId="5B1C07DF" w14:textId="77777777" w:rsidR="00441F94" w:rsidRPr="009916E9" w:rsidRDefault="00441F94" w:rsidP="00E068F6">
      <w:pPr>
        <w:spacing w:line="276" w:lineRule="auto"/>
        <w:jc w:val="center"/>
        <w:rPr>
          <w:b/>
          <w:bCs/>
          <w:sz w:val="24"/>
          <w:szCs w:val="24"/>
        </w:rPr>
      </w:pPr>
      <w:r w:rsidRPr="009916E9">
        <w:rPr>
          <w:b/>
          <w:bCs/>
          <w:sz w:val="24"/>
          <w:szCs w:val="24"/>
        </w:rPr>
        <w:lastRenderedPageBreak/>
        <w:t xml:space="preserve">§ </w:t>
      </w:r>
      <w:r w:rsidR="00040865" w:rsidRPr="009916E9">
        <w:rPr>
          <w:b/>
          <w:bCs/>
          <w:sz w:val="24"/>
          <w:szCs w:val="24"/>
        </w:rPr>
        <w:t>4</w:t>
      </w:r>
    </w:p>
    <w:p w14:paraId="5D66EB46" w14:textId="77777777" w:rsidR="00441F94" w:rsidRPr="009916E9" w:rsidRDefault="00C80EFB" w:rsidP="00E068F6">
      <w:pPr>
        <w:pStyle w:val="Nagwek3"/>
        <w:spacing w:line="276" w:lineRule="auto"/>
        <w:jc w:val="center"/>
        <w:rPr>
          <w:sz w:val="24"/>
          <w:szCs w:val="24"/>
        </w:rPr>
      </w:pPr>
      <w:r w:rsidRPr="009916E9">
        <w:rPr>
          <w:sz w:val="24"/>
          <w:szCs w:val="24"/>
        </w:rPr>
        <w:t>Obowiązki Wykonawcy</w:t>
      </w:r>
    </w:p>
    <w:p w14:paraId="505CC089" w14:textId="77777777" w:rsidR="00CD28DA" w:rsidRPr="009916E9" w:rsidRDefault="00CD28DA" w:rsidP="00CD28DA">
      <w:pPr>
        <w:numPr>
          <w:ilvl w:val="0"/>
          <w:numId w:val="37"/>
        </w:numPr>
        <w:spacing w:line="276" w:lineRule="auto"/>
        <w:jc w:val="both"/>
        <w:rPr>
          <w:rFonts w:eastAsia="Calibri"/>
          <w:sz w:val="24"/>
          <w:szCs w:val="24"/>
        </w:rPr>
      </w:pPr>
      <w:r w:rsidRPr="009916E9">
        <w:rPr>
          <w:rFonts w:eastAsia="Calibri"/>
          <w:sz w:val="24"/>
          <w:szCs w:val="24"/>
        </w:rPr>
        <w:t xml:space="preserve">W ramach realizacji umowy Wykonawca zobowiązuje się na własny koszt do: </w:t>
      </w:r>
    </w:p>
    <w:p w14:paraId="11531506" w14:textId="3F48B5BC" w:rsidR="00CD28DA" w:rsidRPr="009916E9" w:rsidRDefault="00CD28DA" w:rsidP="00CD28DA">
      <w:pPr>
        <w:numPr>
          <w:ilvl w:val="1"/>
          <w:numId w:val="21"/>
        </w:numPr>
        <w:spacing w:line="276" w:lineRule="auto"/>
        <w:ind w:left="709"/>
        <w:jc w:val="both"/>
        <w:rPr>
          <w:sz w:val="24"/>
          <w:szCs w:val="24"/>
        </w:rPr>
      </w:pPr>
      <w:r w:rsidRPr="009916E9">
        <w:rPr>
          <w:rFonts w:eastAsia="Calibri"/>
          <w:sz w:val="24"/>
          <w:szCs w:val="24"/>
        </w:rPr>
        <w:t xml:space="preserve">demontażu istniejących na placu zabaw </w:t>
      </w:r>
      <w:r w:rsidRPr="009916E9">
        <w:rPr>
          <w:sz w:val="24"/>
          <w:szCs w:val="24"/>
        </w:rPr>
        <w:t xml:space="preserve">kompletu istniejących urządzeń zabawkowych </w:t>
      </w:r>
      <w:r w:rsidR="006C31E2" w:rsidRPr="009916E9">
        <w:rPr>
          <w:rFonts w:eastAsia="Calibri"/>
          <w:sz w:val="24"/>
          <w:szCs w:val="24"/>
        </w:rPr>
        <w:t>(nie dotyczy koszy na śmieci i ławek)</w:t>
      </w:r>
      <w:r w:rsidR="006C31E2">
        <w:rPr>
          <w:sz w:val="24"/>
          <w:szCs w:val="24"/>
        </w:rPr>
        <w:t xml:space="preserve">, </w:t>
      </w:r>
      <w:r w:rsidRPr="009916E9">
        <w:rPr>
          <w:sz w:val="24"/>
          <w:szCs w:val="24"/>
        </w:rPr>
        <w:t>zwanych dalej urządzeniami</w:t>
      </w:r>
      <w:r w:rsidR="006C31E2">
        <w:rPr>
          <w:sz w:val="24"/>
          <w:szCs w:val="24"/>
        </w:rPr>
        <w:t xml:space="preserve"> </w:t>
      </w:r>
    </w:p>
    <w:p w14:paraId="3B5A4512" w14:textId="77777777" w:rsidR="00CD28DA" w:rsidRPr="009916E9" w:rsidRDefault="00CD28DA" w:rsidP="00CD28DA">
      <w:pPr>
        <w:numPr>
          <w:ilvl w:val="1"/>
          <w:numId w:val="21"/>
        </w:numPr>
        <w:spacing w:line="276" w:lineRule="auto"/>
        <w:ind w:left="709"/>
        <w:jc w:val="both"/>
        <w:rPr>
          <w:sz w:val="24"/>
          <w:szCs w:val="24"/>
        </w:rPr>
      </w:pPr>
      <w:r w:rsidRPr="009916E9">
        <w:rPr>
          <w:rFonts w:eastAsia="Calibri"/>
          <w:sz w:val="24"/>
          <w:szCs w:val="24"/>
        </w:rPr>
        <w:t>przewiezienia w zdemontowanych urządzeń do miejsca wskazanego przez Zamawianego.</w:t>
      </w:r>
    </w:p>
    <w:p w14:paraId="11189EBB" w14:textId="77777777" w:rsidR="00CD28DA" w:rsidRPr="009916E9" w:rsidRDefault="00CD28DA" w:rsidP="00CD28DA">
      <w:pPr>
        <w:numPr>
          <w:ilvl w:val="1"/>
          <w:numId w:val="21"/>
        </w:numPr>
        <w:spacing w:line="276" w:lineRule="auto"/>
        <w:ind w:left="709"/>
        <w:jc w:val="both"/>
        <w:rPr>
          <w:rFonts w:eastAsia="Calibri"/>
          <w:sz w:val="24"/>
          <w:szCs w:val="24"/>
        </w:rPr>
      </w:pPr>
      <w:r w:rsidRPr="009916E9">
        <w:rPr>
          <w:rFonts w:eastAsia="Calibri"/>
          <w:sz w:val="24"/>
          <w:szCs w:val="24"/>
        </w:rPr>
        <w:t xml:space="preserve">wykonania niezbędnych robót ziemnych </w:t>
      </w:r>
      <w:r w:rsidR="00186396">
        <w:rPr>
          <w:rFonts w:eastAsia="Calibri"/>
          <w:sz w:val="24"/>
          <w:szCs w:val="24"/>
        </w:rPr>
        <w:t xml:space="preserve">pomocniczych </w:t>
      </w:r>
      <w:r w:rsidRPr="009916E9">
        <w:rPr>
          <w:rFonts w:eastAsia="Calibri"/>
          <w:sz w:val="24"/>
          <w:szCs w:val="24"/>
        </w:rPr>
        <w:t xml:space="preserve">umożliwianych montaż nowych urządzeń zgodnie z wymagania określonymi przez Zamawiającego,   </w:t>
      </w:r>
    </w:p>
    <w:p w14:paraId="788E2194" w14:textId="77777777" w:rsidR="00CD28DA" w:rsidRPr="009916E9" w:rsidRDefault="00CD28DA" w:rsidP="00CD28DA">
      <w:pPr>
        <w:numPr>
          <w:ilvl w:val="1"/>
          <w:numId w:val="21"/>
        </w:numPr>
        <w:spacing w:line="276" w:lineRule="auto"/>
        <w:ind w:left="709"/>
        <w:jc w:val="both"/>
        <w:rPr>
          <w:rFonts w:eastAsia="Calibri"/>
          <w:sz w:val="24"/>
          <w:szCs w:val="24"/>
        </w:rPr>
      </w:pPr>
      <w:r w:rsidRPr="009916E9">
        <w:rPr>
          <w:rFonts w:eastAsia="Calibri"/>
          <w:sz w:val="24"/>
          <w:szCs w:val="24"/>
        </w:rPr>
        <w:t>dostarczenia urządzeń transportem własnym ze wszystkimi materiałami potrzebnymi do wykonania jego montażu,</w:t>
      </w:r>
    </w:p>
    <w:p w14:paraId="7FAB2D10" w14:textId="77777777" w:rsidR="00CD28DA" w:rsidRPr="006C31E2" w:rsidRDefault="00CD28DA" w:rsidP="00CD28DA">
      <w:pPr>
        <w:numPr>
          <w:ilvl w:val="1"/>
          <w:numId w:val="21"/>
        </w:numPr>
        <w:spacing w:line="276" w:lineRule="auto"/>
        <w:ind w:left="709"/>
        <w:jc w:val="both"/>
        <w:rPr>
          <w:rFonts w:eastAsia="Calibri"/>
          <w:sz w:val="24"/>
          <w:szCs w:val="24"/>
        </w:rPr>
      </w:pPr>
      <w:r w:rsidRPr="009916E9">
        <w:rPr>
          <w:rFonts w:eastAsia="Calibri"/>
          <w:sz w:val="24"/>
          <w:szCs w:val="24"/>
        </w:rPr>
        <w:t xml:space="preserve">dokonania rozmieszczenia urządzeń na placu zabaw i ich montażu </w:t>
      </w:r>
      <w:r w:rsidRPr="009916E9">
        <w:rPr>
          <w:sz w:val="24"/>
          <w:szCs w:val="24"/>
        </w:rPr>
        <w:t xml:space="preserve">wraz z nawierzchnią bezpieczną </w:t>
      </w:r>
      <w:r w:rsidRPr="009916E9">
        <w:rPr>
          <w:rFonts w:eastAsia="Calibri"/>
          <w:sz w:val="24"/>
          <w:szCs w:val="24"/>
        </w:rPr>
        <w:t xml:space="preserve">zgodnie z </w:t>
      </w:r>
      <w:r w:rsidRPr="009916E9">
        <w:rPr>
          <w:sz w:val="24"/>
          <w:szCs w:val="24"/>
        </w:rPr>
        <w:t xml:space="preserve">plan sytuacyjnym </w:t>
      </w:r>
    </w:p>
    <w:p w14:paraId="68B0D679" w14:textId="6A3854F7" w:rsidR="00441F94" w:rsidRPr="00853D92" w:rsidRDefault="00441F94" w:rsidP="00853D92">
      <w:pPr>
        <w:numPr>
          <w:ilvl w:val="0"/>
          <w:numId w:val="37"/>
        </w:numPr>
        <w:spacing w:line="276" w:lineRule="auto"/>
        <w:jc w:val="both"/>
        <w:rPr>
          <w:sz w:val="24"/>
          <w:szCs w:val="24"/>
        </w:rPr>
      </w:pPr>
      <w:r w:rsidRPr="00853D92">
        <w:rPr>
          <w:sz w:val="24"/>
          <w:szCs w:val="24"/>
        </w:rPr>
        <w:t xml:space="preserve">Do obowiązków Wykonawcy należy </w:t>
      </w:r>
      <w:r w:rsidR="00CD28DA" w:rsidRPr="00853D92">
        <w:rPr>
          <w:sz w:val="24"/>
          <w:szCs w:val="24"/>
        </w:rPr>
        <w:t>też</w:t>
      </w:r>
      <w:r w:rsidRPr="00853D92">
        <w:rPr>
          <w:sz w:val="24"/>
          <w:szCs w:val="24"/>
        </w:rPr>
        <w:t>:</w:t>
      </w:r>
    </w:p>
    <w:p w14:paraId="6320E1E2"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wykonanie przedmiotu umowy zgodnie z opisem przedmiotu zamówienia, obowiązującymi przepisami i zasadami wiedzy technicznej</w:t>
      </w:r>
      <w:r w:rsidR="00A618A8" w:rsidRPr="009916E9">
        <w:rPr>
          <w:rFonts w:eastAsia="Calibri"/>
          <w:sz w:val="24"/>
          <w:szCs w:val="24"/>
        </w:rPr>
        <w:t xml:space="preserve"> oraz normami PN-EN 1176 i 1177.</w:t>
      </w:r>
    </w:p>
    <w:p w14:paraId="7F867397"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uzyskanie wszelkich danych i materiałów niezbędnych do wykonania przedmiotu zamówienia,</w:t>
      </w:r>
    </w:p>
    <w:p w14:paraId="640D558C"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uczestniczenie w wyznaczonych przez Zamawiającego spotkaniach w celu omówienia spraw związanych z realizacją przedmiotu umowy (o ile zajdzie taka konieczność),</w:t>
      </w:r>
    </w:p>
    <w:p w14:paraId="6E97D910"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wykonanie umowy z dołożeniem należytej staranności,</w:t>
      </w:r>
    </w:p>
    <w:p w14:paraId="526F28A8"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przestrzeganie przepisów ustawy z dnia 14 grudnia 2012 roku o odpadach (t.j. Dz.U.2021.779 ze zm.) - wywóz odpadów powstałych w związku z wykonaniem umowy i składowanie ich na zorganizowanym wysypisku odbywa się na koszt Wykonawcy,</w:t>
      </w:r>
    </w:p>
    <w:p w14:paraId="0D7799F7"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zapewnienie na własny koszt materiałów, sprzętu, narzędzi, transportu i dostaw niezbędnych do wykonania prac objętych umową - wszystkie użyte materiały i urządzenia materiały muszą odpowiadać normom oraz posiadać stosowne atesty,</w:t>
      </w:r>
    </w:p>
    <w:p w14:paraId="405A3F8B"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niezwłoczne sygnalizowanie Zamawiającemu zaistnienia istotnych problemów, których Wykonawca, mimo dołożenia należytej staranności nie będzie w stanie rozwiązać we własnym zakresie. Zamawiający zastrzega jednak, że nie będzie wykonywał za Wykonawcę działań, do których Wykonawca zobowiązał się na podstawie zawartej umowy, </w:t>
      </w:r>
    </w:p>
    <w:p w14:paraId="614494C8"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zapewnienie stałego wykwalifikowanego i doświadczonego personelu do realizacji przedmiotu umowy, </w:t>
      </w:r>
    </w:p>
    <w:p w14:paraId="1F0C9BF8"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urządzenie terenu prac i zaplecza prac, </w:t>
      </w:r>
    </w:p>
    <w:p w14:paraId="41C82E5E"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zapewnienie możliwości przejazdu (służby komunalne, służby ratownicze) oraz dojazdu i dojścia do wszystkich obiektów zlokalizowanych w rejonie prac, </w:t>
      </w:r>
    </w:p>
    <w:p w14:paraId="37A7AB9C"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ochrona mienia, przestrzeganie przepisów BHP, utrzymanie ogólnego porządku na terenie prowadzonych prac, </w:t>
      </w:r>
    </w:p>
    <w:p w14:paraId="366F42E2"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przestrzeganie w czasie prowadzenia prac wszelkich przepisów dotyczących ochrony środowiska naturalnego </w:t>
      </w:r>
    </w:p>
    <w:p w14:paraId="6565AF51"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 naprawienie wszelkich szkód powstałych z winy Wykonawcy w trakcie realizacji prac oraz doprowadzenie terenu do stanu pierwotnego po zakończeniu prac, </w:t>
      </w:r>
    </w:p>
    <w:p w14:paraId="0903A0C1"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uporządkowanie terenu oraz zaplecza po zakończeniu prac, </w:t>
      </w:r>
    </w:p>
    <w:p w14:paraId="6B3AB5EC"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w przypadku konieczności dodatkowego (poza ustalonym już terenem) zajęcia terenu, Wykonawca powinien ten fakt wyprzedzająco uzgodnić z Zamawiającym, </w:t>
      </w:r>
    </w:p>
    <w:p w14:paraId="46620636"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 przekazanie Zamawiającemu dokumentacji wykonanego montażu najpóźniej w dniu odbioru końcowego, w skład której powinny wejść następujące dokumenty: Wymagane w SWZ certyfikaty dla urządzeń oraz instrukcja utrzymania i konserwacji. </w:t>
      </w:r>
    </w:p>
    <w:p w14:paraId="3995199D" w14:textId="77777777" w:rsidR="00CD28DA" w:rsidRPr="009916E9" w:rsidRDefault="005D50EA" w:rsidP="00065617">
      <w:pPr>
        <w:numPr>
          <w:ilvl w:val="0"/>
          <w:numId w:val="40"/>
        </w:numPr>
        <w:spacing w:line="276" w:lineRule="auto"/>
        <w:ind w:left="709"/>
        <w:jc w:val="both"/>
        <w:rPr>
          <w:rFonts w:eastAsia="Calibri"/>
          <w:sz w:val="24"/>
          <w:szCs w:val="24"/>
        </w:rPr>
      </w:pPr>
      <w:r w:rsidRPr="009916E9">
        <w:rPr>
          <w:rFonts w:eastAsia="Calibri"/>
          <w:sz w:val="24"/>
          <w:szCs w:val="24"/>
        </w:rPr>
        <w:lastRenderedPageBreak/>
        <w:t>uczestnictwo w kontroli pomontażowej placu zabaw po wykonaniu prac, potwierdzającej zgodność placu zabaw i nawierzc</w:t>
      </w:r>
      <w:r w:rsidR="002F0E56" w:rsidRPr="009916E9">
        <w:rPr>
          <w:rFonts w:eastAsia="Calibri"/>
          <w:sz w:val="24"/>
          <w:szCs w:val="24"/>
        </w:rPr>
        <w:t>hni z Normami PN-EN 1176 i 1177.</w:t>
      </w:r>
    </w:p>
    <w:p w14:paraId="28046744" w14:textId="77777777" w:rsidR="00CD28DA" w:rsidRPr="009916E9" w:rsidRDefault="00A34F19"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informowanie Przedstawiciela </w:t>
      </w:r>
      <w:r w:rsidR="00A618A8" w:rsidRPr="009916E9">
        <w:rPr>
          <w:rFonts w:eastAsia="Calibri"/>
          <w:sz w:val="24"/>
          <w:szCs w:val="24"/>
        </w:rPr>
        <w:t>Zamawiającego o</w:t>
      </w:r>
      <w:r w:rsidRPr="009916E9">
        <w:rPr>
          <w:rFonts w:eastAsia="Calibri"/>
          <w:sz w:val="24"/>
          <w:szCs w:val="24"/>
        </w:rPr>
        <w:t xml:space="preserve"> wszystkich przeszkodach, które miałyby wpływ na przebieg </w:t>
      </w:r>
      <w:r w:rsidR="00137287" w:rsidRPr="009916E9">
        <w:rPr>
          <w:rFonts w:eastAsia="Calibri"/>
          <w:sz w:val="24"/>
          <w:szCs w:val="24"/>
        </w:rPr>
        <w:t>prac</w:t>
      </w:r>
      <w:r w:rsidRPr="009916E9">
        <w:rPr>
          <w:rFonts w:eastAsia="Calibri"/>
          <w:sz w:val="24"/>
          <w:szCs w:val="24"/>
        </w:rPr>
        <w:t>,</w:t>
      </w:r>
    </w:p>
    <w:p w14:paraId="4BFA5D44" w14:textId="77777777" w:rsidR="00CD28DA" w:rsidRPr="009916E9" w:rsidRDefault="00A34F19" w:rsidP="00065617">
      <w:pPr>
        <w:numPr>
          <w:ilvl w:val="0"/>
          <w:numId w:val="40"/>
        </w:numPr>
        <w:spacing w:line="276" w:lineRule="auto"/>
        <w:ind w:left="709"/>
        <w:jc w:val="both"/>
        <w:rPr>
          <w:rFonts w:eastAsia="Calibri"/>
          <w:sz w:val="24"/>
          <w:szCs w:val="24"/>
        </w:rPr>
      </w:pPr>
      <w:r w:rsidRPr="009916E9">
        <w:rPr>
          <w:rFonts w:eastAsia="Calibri"/>
          <w:sz w:val="24"/>
          <w:szCs w:val="24"/>
        </w:rPr>
        <w:t>naprawienie wszelkich szkód osobowych i rzeczowych, które Wykonawca wyrządzi Zamawiającemu lub osobom trzecim, w związku lub przy wykonywaniu niniejszej umowy. W szczególności w przypadku uszkodzenia lub zniszczenia mienia Zamawiającego lub osób trzecich w toku realizacji przedmiotu umowy, Wykonawca zobowiązuje się doprowadzić go do stanu pierwotnego i naprawić szkodę na własny koszt, do czasu przedawnienia roszczeń majątkowych z tym związanych,</w:t>
      </w:r>
    </w:p>
    <w:p w14:paraId="5ED8D111" w14:textId="77777777" w:rsidR="00A34F19" w:rsidRPr="009916E9" w:rsidRDefault="00A34F19" w:rsidP="00CD28DA">
      <w:pPr>
        <w:numPr>
          <w:ilvl w:val="0"/>
          <w:numId w:val="37"/>
        </w:numPr>
        <w:spacing w:line="276" w:lineRule="auto"/>
        <w:jc w:val="both"/>
        <w:rPr>
          <w:rFonts w:eastAsia="Calibri"/>
          <w:sz w:val="24"/>
          <w:szCs w:val="24"/>
        </w:rPr>
      </w:pPr>
      <w:r w:rsidRPr="009916E9">
        <w:rPr>
          <w:rFonts w:eastAsia="Calibri"/>
          <w:sz w:val="24"/>
          <w:szCs w:val="24"/>
        </w:rPr>
        <w:t xml:space="preserve">Wykonawca ponosi pełną odpowiedzialność za teren </w:t>
      </w:r>
      <w:r w:rsidR="00137287" w:rsidRPr="009916E9">
        <w:rPr>
          <w:rFonts w:eastAsia="Calibri"/>
          <w:sz w:val="24"/>
          <w:szCs w:val="24"/>
        </w:rPr>
        <w:t>prac</w:t>
      </w:r>
      <w:r w:rsidRPr="009916E9">
        <w:rPr>
          <w:rFonts w:eastAsia="Calibri"/>
          <w:sz w:val="24"/>
          <w:szCs w:val="24"/>
        </w:rPr>
        <w:t xml:space="preserve"> z chwilą jego przejęcia,</w:t>
      </w:r>
      <w:r w:rsidR="00C80EFB" w:rsidRPr="009916E9">
        <w:rPr>
          <w:rFonts w:eastAsia="Calibri"/>
          <w:sz w:val="24"/>
          <w:szCs w:val="24"/>
        </w:rPr>
        <w:t xml:space="preserve"> </w:t>
      </w:r>
      <w:r w:rsidRPr="009916E9">
        <w:rPr>
          <w:rFonts w:eastAsia="Calibri"/>
          <w:sz w:val="24"/>
          <w:szCs w:val="24"/>
        </w:rPr>
        <w:t>jako wytwarzający odpady – do przestrzegania przepisów prawnych wynikających z następujących ustaw:</w:t>
      </w:r>
    </w:p>
    <w:p w14:paraId="3ED97170" w14:textId="77777777" w:rsidR="00A34F19" w:rsidRPr="009916E9" w:rsidRDefault="00A34F19" w:rsidP="009916E9">
      <w:pPr>
        <w:numPr>
          <w:ilvl w:val="1"/>
          <w:numId w:val="3"/>
        </w:numPr>
        <w:tabs>
          <w:tab w:val="clear" w:pos="1440"/>
          <w:tab w:val="num" w:pos="993"/>
        </w:tabs>
        <w:spacing w:line="276" w:lineRule="auto"/>
        <w:ind w:left="993"/>
        <w:jc w:val="both"/>
        <w:rPr>
          <w:color w:val="000000"/>
          <w:sz w:val="24"/>
          <w:szCs w:val="24"/>
        </w:rPr>
      </w:pPr>
      <w:r w:rsidRPr="009916E9">
        <w:rPr>
          <w:color w:val="000000"/>
          <w:sz w:val="24"/>
          <w:szCs w:val="24"/>
        </w:rPr>
        <w:t>ustawy - Prawo ochrony środowiska,</w:t>
      </w:r>
    </w:p>
    <w:p w14:paraId="36E19D9F" w14:textId="77777777" w:rsidR="00A34F19" w:rsidRDefault="00A34F19" w:rsidP="009916E9">
      <w:pPr>
        <w:numPr>
          <w:ilvl w:val="1"/>
          <w:numId w:val="3"/>
        </w:numPr>
        <w:tabs>
          <w:tab w:val="clear" w:pos="1440"/>
          <w:tab w:val="num" w:pos="993"/>
        </w:tabs>
        <w:spacing w:line="276" w:lineRule="auto"/>
        <w:ind w:left="993"/>
        <w:jc w:val="both"/>
        <w:rPr>
          <w:color w:val="000000"/>
          <w:sz w:val="24"/>
          <w:szCs w:val="24"/>
        </w:rPr>
      </w:pPr>
      <w:r w:rsidRPr="009916E9">
        <w:rPr>
          <w:color w:val="000000"/>
          <w:sz w:val="24"/>
          <w:szCs w:val="24"/>
        </w:rPr>
        <w:t>ustawy o odpadach,</w:t>
      </w:r>
    </w:p>
    <w:p w14:paraId="08689EA1" w14:textId="318C2B61" w:rsidR="00B63A0B" w:rsidRPr="009916E9" w:rsidRDefault="00B63A0B" w:rsidP="006C31E2">
      <w:pPr>
        <w:numPr>
          <w:ilvl w:val="0"/>
          <w:numId w:val="37"/>
        </w:numPr>
        <w:spacing w:line="276" w:lineRule="auto"/>
        <w:jc w:val="both"/>
        <w:rPr>
          <w:color w:val="000000"/>
          <w:sz w:val="24"/>
          <w:szCs w:val="24"/>
        </w:rPr>
      </w:pPr>
      <w:r w:rsidRPr="00B63A0B">
        <w:rPr>
          <w:color w:val="000000"/>
          <w:sz w:val="24"/>
          <w:szCs w:val="24"/>
        </w:rPr>
        <w:t>Wykonawca oświadcza, że posiada ubezpieczenie od odpowiedzialności cywilnej w zakresie prowadzonej działalności gospodarczej na sumę gwarancyjną nie niższą niż</w:t>
      </w:r>
      <w:r w:rsidR="00366C81">
        <w:rPr>
          <w:color w:val="000000"/>
          <w:sz w:val="24"/>
          <w:szCs w:val="24"/>
        </w:rPr>
        <w:t>……………</w:t>
      </w:r>
      <w:r w:rsidRPr="00B63A0B">
        <w:rPr>
          <w:color w:val="000000"/>
          <w:sz w:val="24"/>
          <w:szCs w:val="24"/>
        </w:rPr>
        <w:t xml:space="preserve"> [wpisać wartość umowy brutto] zł. Wykonawca zobowiązuje się do utrzymywania nieprzerwanego ubezpieczenia przez cały okres realizacji umowy i przedstawi Zamawiającemu poświadczoną za zgodność z oryginałem kopię polisy w terminie 7 dni od dnia zawarcia umowy.</w:t>
      </w:r>
    </w:p>
    <w:p w14:paraId="642B383E" w14:textId="77777777" w:rsidR="00065617" w:rsidRDefault="00065617" w:rsidP="00E068F6">
      <w:pPr>
        <w:spacing w:line="276" w:lineRule="auto"/>
        <w:jc w:val="center"/>
        <w:rPr>
          <w:b/>
          <w:bCs/>
          <w:sz w:val="24"/>
          <w:szCs w:val="24"/>
        </w:rPr>
      </w:pPr>
    </w:p>
    <w:p w14:paraId="309A2D01" w14:textId="6E8AF6CE" w:rsidR="00A34F19" w:rsidRPr="009916E9" w:rsidRDefault="00A34F19" w:rsidP="00E068F6">
      <w:pPr>
        <w:spacing w:line="276" w:lineRule="auto"/>
        <w:jc w:val="center"/>
        <w:rPr>
          <w:b/>
          <w:bCs/>
          <w:sz w:val="24"/>
          <w:szCs w:val="24"/>
        </w:rPr>
      </w:pPr>
      <w:r w:rsidRPr="009916E9">
        <w:rPr>
          <w:b/>
          <w:bCs/>
          <w:sz w:val="24"/>
          <w:szCs w:val="24"/>
        </w:rPr>
        <w:t>§ 5</w:t>
      </w:r>
    </w:p>
    <w:p w14:paraId="25BD40C7" w14:textId="77777777" w:rsidR="00A34F19" w:rsidRPr="009916E9" w:rsidRDefault="00A618A8" w:rsidP="00E068F6">
      <w:pPr>
        <w:spacing w:line="276" w:lineRule="auto"/>
        <w:jc w:val="center"/>
        <w:rPr>
          <w:b/>
          <w:color w:val="000000"/>
          <w:sz w:val="24"/>
          <w:szCs w:val="24"/>
        </w:rPr>
      </w:pPr>
      <w:r w:rsidRPr="009916E9">
        <w:rPr>
          <w:b/>
          <w:color w:val="000000"/>
          <w:sz w:val="24"/>
          <w:szCs w:val="24"/>
        </w:rPr>
        <w:t xml:space="preserve">Wynagrodzenie </w:t>
      </w:r>
      <w:r w:rsidR="00C80EFB" w:rsidRPr="009916E9">
        <w:rPr>
          <w:b/>
          <w:color w:val="000000"/>
          <w:sz w:val="24"/>
          <w:szCs w:val="24"/>
        </w:rPr>
        <w:t>W</w:t>
      </w:r>
      <w:r w:rsidRPr="009916E9">
        <w:rPr>
          <w:b/>
          <w:color w:val="000000"/>
          <w:sz w:val="24"/>
          <w:szCs w:val="24"/>
        </w:rPr>
        <w:t xml:space="preserve">ykonawcy </w:t>
      </w:r>
    </w:p>
    <w:p w14:paraId="686ADBB8" w14:textId="77777777" w:rsidR="00A34F19" w:rsidRPr="009916E9" w:rsidRDefault="00A34F19" w:rsidP="00E068F6">
      <w:pPr>
        <w:numPr>
          <w:ilvl w:val="0"/>
          <w:numId w:val="14"/>
        </w:numPr>
        <w:spacing w:line="276" w:lineRule="auto"/>
        <w:jc w:val="both"/>
        <w:rPr>
          <w:b/>
          <w:sz w:val="24"/>
          <w:szCs w:val="24"/>
        </w:rPr>
      </w:pPr>
      <w:r w:rsidRPr="009916E9">
        <w:rPr>
          <w:sz w:val="24"/>
          <w:szCs w:val="24"/>
        </w:rPr>
        <w:t xml:space="preserve">Za wykonanie przedmiotu Umowy, określonego w §1 niniejszej Umowy, Strony ustalają </w:t>
      </w:r>
      <w:r w:rsidRPr="009916E9">
        <w:rPr>
          <w:b/>
          <w:sz w:val="24"/>
          <w:szCs w:val="24"/>
        </w:rPr>
        <w:t>wynagrodzenie ryczałtowe</w:t>
      </w:r>
      <w:r w:rsidRPr="009916E9">
        <w:rPr>
          <w:sz w:val="24"/>
          <w:szCs w:val="24"/>
        </w:rPr>
        <w:t>:</w:t>
      </w:r>
      <w:r w:rsidR="00D13243" w:rsidRPr="009916E9">
        <w:rPr>
          <w:sz w:val="24"/>
          <w:szCs w:val="24"/>
        </w:rPr>
        <w:t xml:space="preserve"> </w:t>
      </w:r>
      <w:r w:rsidRPr="009916E9">
        <w:rPr>
          <w:b/>
          <w:bCs/>
          <w:sz w:val="24"/>
          <w:szCs w:val="24"/>
        </w:rPr>
        <w:t>brutto:</w:t>
      </w:r>
      <w:r w:rsidRPr="009916E9">
        <w:rPr>
          <w:sz w:val="24"/>
          <w:szCs w:val="24"/>
        </w:rPr>
        <w:t xml:space="preserve"> </w:t>
      </w:r>
      <w:r w:rsidRPr="009916E9">
        <w:rPr>
          <w:b/>
          <w:bCs/>
          <w:sz w:val="24"/>
          <w:szCs w:val="24"/>
        </w:rPr>
        <w:t>……………………………………………. zł (słownie: …………………………………………………………………………………..).</w:t>
      </w:r>
    </w:p>
    <w:p w14:paraId="667C2258" w14:textId="77777777" w:rsidR="00A34F19" w:rsidRPr="009916E9" w:rsidRDefault="00A34F19" w:rsidP="00E068F6">
      <w:pPr>
        <w:pStyle w:val="Akapitzlist"/>
        <w:widowControl w:val="0"/>
        <w:numPr>
          <w:ilvl w:val="0"/>
          <w:numId w:val="14"/>
        </w:numPr>
        <w:suppressAutoHyphens/>
        <w:autoSpaceDE w:val="0"/>
        <w:spacing w:after="0"/>
        <w:contextualSpacing w:val="0"/>
        <w:jc w:val="both"/>
        <w:rPr>
          <w:rFonts w:ascii="Times New Roman" w:hAnsi="Times New Roman"/>
          <w:sz w:val="24"/>
          <w:szCs w:val="24"/>
        </w:rPr>
      </w:pPr>
      <w:r w:rsidRPr="009916E9">
        <w:rPr>
          <w:rFonts w:ascii="Times New Roman" w:hAnsi="Times New Roman"/>
          <w:sz w:val="24"/>
          <w:szCs w:val="24"/>
        </w:rPr>
        <w:t>Wynagrodzenie ryczałtowe o którym mowa w ust. 1 obejmuje wszystkie koszty związane z realizacją przedmiotu zamówienia w tym ryzyko Wykonawcy z tytułu oszacowania wszelkich kosztów związanych z realizacją przedmiotu umowy, a także oddziaływania innych czynników mających lub mogących mieć wpływ na koszty. Wykonawca oświadcza, że wynagrodzenie ryczałtowe określone w ust. 1 uwzględnia wszelkie koszty wynikające z dokumentów i danych udostępnionych przez Zamawiającego</w:t>
      </w:r>
      <w:r w:rsidR="00A618A8" w:rsidRPr="009916E9">
        <w:rPr>
          <w:rFonts w:ascii="Times New Roman" w:hAnsi="Times New Roman"/>
          <w:sz w:val="24"/>
          <w:szCs w:val="24"/>
        </w:rPr>
        <w:t xml:space="preserve"> </w:t>
      </w:r>
      <w:r w:rsidRPr="009916E9">
        <w:rPr>
          <w:rFonts w:ascii="Times New Roman" w:hAnsi="Times New Roman"/>
          <w:sz w:val="24"/>
          <w:szCs w:val="24"/>
        </w:rPr>
        <w:t xml:space="preserve">oraz oświadcza, że zapoznał się z wszelkimi warunkami i okolicznościami na </w:t>
      </w:r>
      <w:r w:rsidR="00B42097" w:rsidRPr="009916E9">
        <w:rPr>
          <w:rFonts w:ascii="Times New Roman" w:hAnsi="Times New Roman"/>
          <w:sz w:val="24"/>
          <w:szCs w:val="24"/>
        </w:rPr>
        <w:t xml:space="preserve">placu zabaw </w:t>
      </w:r>
      <w:r w:rsidRPr="009916E9">
        <w:rPr>
          <w:rFonts w:ascii="Times New Roman" w:hAnsi="Times New Roman"/>
          <w:sz w:val="24"/>
          <w:szCs w:val="24"/>
        </w:rPr>
        <w:t xml:space="preserve">mającymi wpływ na finansową, rzeczową i terminową realizację zadania. Nieuwzględnienie przez Wykonawcę </w:t>
      </w:r>
      <w:r w:rsidR="00B42097" w:rsidRPr="009916E9">
        <w:rPr>
          <w:rFonts w:ascii="Times New Roman" w:hAnsi="Times New Roman"/>
          <w:sz w:val="24"/>
          <w:szCs w:val="24"/>
        </w:rPr>
        <w:t>prac</w:t>
      </w:r>
      <w:r w:rsidRPr="009916E9">
        <w:rPr>
          <w:rFonts w:ascii="Times New Roman" w:hAnsi="Times New Roman"/>
          <w:sz w:val="24"/>
          <w:szCs w:val="24"/>
        </w:rPr>
        <w:t xml:space="preserve">, które można było przewidzieć, obciąża wyłącznie Wykonawcę, który nie może – z tytułu ewentualnego zwiększenia </w:t>
      </w:r>
      <w:r w:rsidR="00B42097" w:rsidRPr="009916E9">
        <w:rPr>
          <w:rFonts w:ascii="Times New Roman" w:hAnsi="Times New Roman"/>
          <w:sz w:val="24"/>
          <w:szCs w:val="24"/>
        </w:rPr>
        <w:t xml:space="preserve">ich </w:t>
      </w:r>
      <w:r w:rsidRPr="009916E9">
        <w:rPr>
          <w:rFonts w:ascii="Times New Roman" w:hAnsi="Times New Roman"/>
          <w:sz w:val="24"/>
          <w:szCs w:val="24"/>
        </w:rPr>
        <w:t>ilości</w:t>
      </w:r>
      <w:r w:rsidR="00B42097" w:rsidRPr="009916E9">
        <w:rPr>
          <w:rFonts w:ascii="Times New Roman" w:hAnsi="Times New Roman"/>
          <w:sz w:val="24"/>
          <w:szCs w:val="24"/>
        </w:rPr>
        <w:t xml:space="preserve"> </w:t>
      </w:r>
      <w:r w:rsidRPr="009916E9">
        <w:rPr>
          <w:rFonts w:ascii="Times New Roman" w:hAnsi="Times New Roman"/>
          <w:sz w:val="24"/>
          <w:szCs w:val="24"/>
        </w:rPr>
        <w:t>– żądać od Zamawiającego zwiększenia wynagrodzenia. Wykonawca oświadcza, że w ramach wynagrodzenia, o którym mowa w ust. 1 będzie realizował swoje obowiązki wynikające z udzielonej gwarancji i rękojmi.</w:t>
      </w:r>
    </w:p>
    <w:p w14:paraId="433E7784" w14:textId="30533A8F" w:rsidR="00A34F19" w:rsidRPr="009916E9" w:rsidRDefault="00A34F19" w:rsidP="00E068F6">
      <w:pPr>
        <w:pStyle w:val="Akapitzlist"/>
        <w:widowControl w:val="0"/>
        <w:numPr>
          <w:ilvl w:val="0"/>
          <w:numId w:val="14"/>
        </w:numPr>
        <w:suppressAutoHyphens/>
        <w:autoSpaceDE w:val="0"/>
        <w:spacing w:after="0"/>
        <w:contextualSpacing w:val="0"/>
        <w:jc w:val="both"/>
        <w:rPr>
          <w:rFonts w:ascii="Times New Roman" w:hAnsi="Times New Roman"/>
          <w:sz w:val="24"/>
          <w:szCs w:val="24"/>
        </w:rPr>
      </w:pPr>
      <w:r w:rsidRPr="009916E9">
        <w:rPr>
          <w:rFonts w:ascii="Times New Roman" w:hAnsi="Times New Roman"/>
          <w:sz w:val="24"/>
          <w:szCs w:val="24"/>
        </w:rPr>
        <w:t>W trakcie obowiązywania umowy wynagrodzenie Wykonawcy nie podlega zmianie</w:t>
      </w:r>
      <w:r w:rsidR="00057B2D">
        <w:rPr>
          <w:rFonts w:ascii="Times New Roman" w:hAnsi="Times New Roman"/>
          <w:sz w:val="24"/>
          <w:szCs w:val="24"/>
        </w:rPr>
        <w:t xml:space="preserve">, </w:t>
      </w:r>
      <w:r w:rsidR="00057B2D" w:rsidRPr="00057B2D">
        <w:rPr>
          <w:rFonts w:ascii="Times New Roman" w:hAnsi="Times New Roman"/>
          <w:sz w:val="24"/>
          <w:szCs w:val="24"/>
        </w:rPr>
        <w:t>z wyjątkiem przypadków przewidzianych ustawą Pzp i niniejszą umową</w:t>
      </w:r>
      <w:r w:rsidRPr="009916E9">
        <w:rPr>
          <w:rFonts w:ascii="Times New Roman" w:hAnsi="Times New Roman"/>
          <w:sz w:val="24"/>
          <w:szCs w:val="24"/>
        </w:rPr>
        <w:t xml:space="preserv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w:t>
      </w:r>
      <w:r w:rsidR="00B42097" w:rsidRPr="009916E9">
        <w:rPr>
          <w:rFonts w:ascii="Times New Roman" w:hAnsi="Times New Roman"/>
          <w:sz w:val="24"/>
          <w:szCs w:val="24"/>
        </w:rPr>
        <w:t>prac</w:t>
      </w:r>
      <w:r w:rsidRPr="009916E9">
        <w:rPr>
          <w:rFonts w:ascii="Times New Roman" w:hAnsi="Times New Roman"/>
          <w:sz w:val="24"/>
          <w:szCs w:val="24"/>
        </w:rPr>
        <w:t xml:space="preserve"> i czynności koniecznych do zrealizowania przedmiotu umowy niezależnie od tego, czy zostały one przewidziane na dzień złożenia oferty (art. 632 Kodeksu cywilnego). </w:t>
      </w:r>
    </w:p>
    <w:p w14:paraId="12B64299" w14:textId="77777777" w:rsidR="00065617" w:rsidRDefault="00065617" w:rsidP="00E068F6">
      <w:pPr>
        <w:tabs>
          <w:tab w:val="num" w:pos="735"/>
        </w:tabs>
        <w:spacing w:line="276" w:lineRule="auto"/>
        <w:ind w:left="51"/>
        <w:jc w:val="center"/>
        <w:rPr>
          <w:b/>
          <w:bCs/>
          <w:sz w:val="24"/>
          <w:szCs w:val="24"/>
        </w:rPr>
      </w:pPr>
    </w:p>
    <w:p w14:paraId="3E86A273" w14:textId="77777777" w:rsidR="00065617" w:rsidRDefault="00065617" w:rsidP="00E068F6">
      <w:pPr>
        <w:tabs>
          <w:tab w:val="num" w:pos="735"/>
        </w:tabs>
        <w:spacing w:line="276" w:lineRule="auto"/>
        <w:ind w:left="51"/>
        <w:jc w:val="center"/>
        <w:rPr>
          <w:b/>
          <w:bCs/>
          <w:sz w:val="24"/>
          <w:szCs w:val="24"/>
        </w:rPr>
      </w:pPr>
    </w:p>
    <w:p w14:paraId="7A37054E" w14:textId="77777777" w:rsidR="00A512B3" w:rsidRDefault="00A512B3" w:rsidP="00E068F6">
      <w:pPr>
        <w:tabs>
          <w:tab w:val="num" w:pos="735"/>
        </w:tabs>
        <w:spacing w:line="276" w:lineRule="auto"/>
        <w:ind w:left="51"/>
        <w:jc w:val="center"/>
        <w:rPr>
          <w:b/>
          <w:bCs/>
          <w:sz w:val="24"/>
          <w:szCs w:val="24"/>
        </w:rPr>
      </w:pPr>
    </w:p>
    <w:p w14:paraId="4E7BCBDC" w14:textId="38FA6D11" w:rsidR="00A34F19" w:rsidRPr="009916E9" w:rsidRDefault="00A34F19" w:rsidP="00E068F6">
      <w:pPr>
        <w:tabs>
          <w:tab w:val="num" w:pos="735"/>
        </w:tabs>
        <w:spacing w:line="276" w:lineRule="auto"/>
        <w:ind w:left="51"/>
        <w:jc w:val="center"/>
        <w:rPr>
          <w:b/>
          <w:bCs/>
          <w:sz w:val="24"/>
          <w:szCs w:val="24"/>
        </w:rPr>
      </w:pPr>
      <w:r w:rsidRPr="009916E9">
        <w:rPr>
          <w:b/>
          <w:bCs/>
          <w:sz w:val="24"/>
          <w:szCs w:val="24"/>
        </w:rPr>
        <w:t>§ 6</w:t>
      </w:r>
    </w:p>
    <w:p w14:paraId="7E4886A4" w14:textId="77777777" w:rsidR="00A34F19" w:rsidRPr="009916E9" w:rsidRDefault="00961993" w:rsidP="00E068F6">
      <w:pPr>
        <w:pStyle w:val="Nagwek3"/>
        <w:spacing w:line="276" w:lineRule="auto"/>
        <w:jc w:val="center"/>
        <w:rPr>
          <w:sz w:val="24"/>
          <w:szCs w:val="24"/>
        </w:rPr>
      </w:pPr>
      <w:r w:rsidRPr="009916E9">
        <w:rPr>
          <w:sz w:val="24"/>
          <w:szCs w:val="24"/>
        </w:rPr>
        <w:t>Warunki płatności</w:t>
      </w:r>
    </w:p>
    <w:p w14:paraId="3F624BF9" w14:textId="77777777" w:rsidR="000D2796" w:rsidRPr="009916E9" w:rsidRDefault="000D2796" w:rsidP="00E068F6">
      <w:pPr>
        <w:numPr>
          <w:ilvl w:val="0"/>
          <w:numId w:val="24"/>
        </w:numPr>
        <w:spacing w:line="276" w:lineRule="auto"/>
        <w:jc w:val="both"/>
        <w:rPr>
          <w:sz w:val="24"/>
          <w:szCs w:val="24"/>
        </w:rPr>
      </w:pPr>
      <w:r w:rsidRPr="009916E9">
        <w:rPr>
          <w:sz w:val="24"/>
          <w:szCs w:val="24"/>
        </w:rPr>
        <w:t>Wypłata wynagrodzenia należnego Wykonawcy następować będzie na podstawie prawidłowo wystawionej faktur</w:t>
      </w:r>
      <w:r w:rsidR="00A03595">
        <w:rPr>
          <w:sz w:val="24"/>
          <w:szCs w:val="24"/>
        </w:rPr>
        <w:t>y</w:t>
      </w:r>
      <w:r w:rsidRPr="009916E9">
        <w:rPr>
          <w:sz w:val="24"/>
          <w:szCs w:val="24"/>
        </w:rPr>
        <w:t xml:space="preserve"> VAT.</w:t>
      </w:r>
    </w:p>
    <w:p w14:paraId="390955D1" w14:textId="77777777" w:rsidR="000D2796" w:rsidRPr="009916E9" w:rsidRDefault="000D2796" w:rsidP="00E068F6">
      <w:pPr>
        <w:pStyle w:val="Akapitzlist"/>
        <w:numPr>
          <w:ilvl w:val="0"/>
          <w:numId w:val="24"/>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 xml:space="preserve">Wykonawca oświadcza, że jest płatnikiem podatku VAT, uprawnionym do wystawienia faktury VAT. </w:t>
      </w:r>
    </w:p>
    <w:p w14:paraId="362DFBE8" w14:textId="0B0CD194" w:rsidR="000D2796" w:rsidRPr="009916E9" w:rsidRDefault="000D2796" w:rsidP="00E068F6">
      <w:pPr>
        <w:numPr>
          <w:ilvl w:val="0"/>
          <w:numId w:val="24"/>
        </w:numPr>
        <w:overflowPunct w:val="0"/>
        <w:autoSpaceDE w:val="0"/>
        <w:autoSpaceDN w:val="0"/>
        <w:adjustRightInd w:val="0"/>
        <w:spacing w:line="276" w:lineRule="auto"/>
        <w:contextualSpacing/>
        <w:jc w:val="both"/>
        <w:textAlignment w:val="baseline"/>
        <w:rPr>
          <w:sz w:val="24"/>
          <w:szCs w:val="24"/>
        </w:rPr>
      </w:pPr>
      <w:r w:rsidRPr="009916E9">
        <w:rPr>
          <w:sz w:val="24"/>
          <w:szCs w:val="24"/>
        </w:rPr>
        <w:t>Wykonawca oświadcza, że posiada rachunek bankowy umożliwiający dokonanie płatności w</w:t>
      </w:r>
      <w:r w:rsidR="00065617">
        <w:rPr>
          <w:sz w:val="24"/>
          <w:szCs w:val="24"/>
        </w:rPr>
        <w:t> </w:t>
      </w:r>
      <w:r w:rsidRPr="009916E9">
        <w:rPr>
          <w:sz w:val="24"/>
          <w:szCs w:val="24"/>
        </w:rPr>
        <w:t>ramach MPP, znajdujący się w elektronicznym wykazie podmiotów prowadzonym przez Szefa Krajowej Administracji Skarbowej, o którym mowa w ustawie o podatku od towarów i usług, o</w:t>
      </w:r>
      <w:r w:rsidR="00065617">
        <w:rPr>
          <w:sz w:val="24"/>
          <w:szCs w:val="24"/>
        </w:rPr>
        <w:t> </w:t>
      </w:r>
      <w:r w:rsidRPr="009916E9">
        <w:rPr>
          <w:sz w:val="24"/>
          <w:szCs w:val="24"/>
        </w:rPr>
        <w:t xml:space="preserve">nr: </w:t>
      </w:r>
      <w:r w:rsidRPr="009916E9">
        <w:rPr>
          <w:b/>
          <w:bCs/>
          <w:sz w:val="24"/>
          <w:szCs w:val="24"/>
        </w:rPr>
        <w:t>……………………………</w:t>
      </w:r>
    </w:p>
    <w:p w14:paraId="1D25C9FA" w14:textId="38455E05" w:rsidR="00F34598" w:rsidRPr="009916E9" w:rsidRDefault="00F34598" w:rsidP="00E068F6">
      <w:pPr>
        <w:pStyle w:val="Akapitzlist"/>
        <w:numPr>
          <w:ilvl w:val="0"/>
          <w:numId w:val="24"/>
        </w:numPr>
        <w:spacing w:after="0"/>
        <w:contextualSpacing w:val="0"/>
        <w:jc w:val="both"/>
        <w:rPr>
          <w:rFonts w:ascii="Times New Roman" w:hAnsi="Times New Roman"/>
          <w:sz w:val="24"/>
          <w:szCs w:val="24"/>
        </w:rPr>
      </w:pPr>
      <w:r w:rsidRPr="009916E9">
        <w:rPr>
          <w:rFonts w:ascii="Times New Roman" w:hAnsi="Times New Roman"/>
          <w:sz w:val="24"/>
          <w:szCs w:val="24"/>
        </w:rPr>
        <w:t>Wykonawca oświadcza, że numer rachunku bankowego wskazany na fakturach wystawionych w</w:t>
      </w:r>
      <w:r w:rsidR="00065617">
        <w:rPr>
          <w:rFonts w:ascii="Times New Roman" w:hAnsi="Times New Roman"/>
          <w:sz w:val="24"/>
          <w:szCs w:val="24"/>
        </w:rPr>
        <w:t> </w:t>
      </w:r>
      <w:r w:rsidRPr="009916E9">
        <w:rPr>
          <w:rFonts w:ascii="Times New Roman" w:hAnsi="Times New Roman"/>
          <w:sz w:val="24"/>
          <w:szCs w:val="24"/>
        </w:rPr>
        <w:t xml:space="preserve">związku z realizacją niniejszej umowy, jest numerem właściwym dla dokonania rozliczeń na zasadach podzielnej płatności (split payment), zgodnie z przepisami ustawy z dnia 11 marca 2004 r. o podatku od towarów i usług. </w:t>
      </w:r>
      <w:r w:rsidRPr="009916E9">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9916E9">
        <w:rPr>
          <w:rFonts w:ascii="Times New Roman" w:hAnsi="Times New Roman"/>
          <w:sz w:val="24"/>
          <w:szCs w:val="24"/>
        </w:rPr>
        <w:t xml:space="preserve"> </w:t>
      </w:r>
    </w:p>
    <w:p w14:paraId="4DC2355D" w14:textId="77777777" w:rsidR="005524F2" w:rsidRPr="009916E9" w:rsidRDefault="005524F2" w:rsidP="00E068F6">
      <w:pPr>
        <w:numPr>
          <w:ilvl w:val="0"/>
          <w:numId w:val="24"/>
        </w:numPr>
        <w:overflowPunct w:val="0"/>
        <w:autoSpaceDE w:val="0"/>
        <w:autoSpaceDN w:val="0"/>
        <w:adjustRightInd w:val="0"/>
        <w:spacing w:line="276" w:lineRule="auto"/>
        <w:jc w:val="both"/>
        <w:textAlignment w:val="baseline"/>
        <w:rPr>
          <w:sz w:val="24"/>
          <w:szCs w:val="24"/>
        </w:rPr>
      </w:pPr>
      <w:r w:rsidRPr="009916E9">
        <w:rPr>
          <w:sz w:val="24"/>
          <w:szCs w:val="24"/>
        </w:rPr>
        <w:t xml:space="preserve">Należności płatne będą przelewem na rachunek bankowy, o którym mowa w ust. 3 wskazany również w wystawionej fakturze, w terminie do 30 dni od dnia wpływu prawidłowo wystawionej faktury do Zamawiającego. </w:t>
      </w:r>
    </w:p>
    <w:p w14:paraId="2E861DCF" w14:textId="77777777" w:rsidR="00F34598" w:rsidRPr="006C31E2" w:rsidRDefault="00F34598" w:rsidP="00E068F6">
      <w:pPr>
        <w:pStyle w:val="Akapitzlist"/>
        <w:numPr>
          <w:ilvl w:val="0"/>
          <w:numId w:val="24"/>
        </w:numPr>
        <w:spacing w:after="0"/>
        <w:contextualSpacing w:val="0"/>
        <w:jc w:val="both"/>
        <w:rPr>
          <w:rStyle w:val="BodytextBold"/>
          <w:rFonts w:ascii="Times New Roman" w:eastAsia="Times New Roman" w:hAnsi="Times New Roman" w:cs="Times New Roman"/>
          <w:b w:val="0"/>
          <w:bCs w:val="0"/>
          <w:color w:val="auto"/>
          <w:sz w:val="24"/>
          <w:szCs w:val="24"/>
        </w:rPr>
      </w:pPr>
      <w:r w:rsidRPr="009916E9">
        <w:rPr>
          <w:rFonts w:ascii="Times New Roman" w:hAnsi="Times New Roman"/>
          <w:sz w:val="24"/>
          <w:szCs w:val="24"/>
        </w:rPr>
        <w:t>Za dzień zapłaty faktury przyjmuje się dzień wpływu środków finansowych na rachunek bankowy</w:t>
      </w:r>
      <w:r w:rsidRPr="009916E9">
        <w:rPr>
          <w:rStyle w:val="BodytextBold"/>
          <w:rFonts w:ascii="Times New Roman" w:hAnsi="Times New Roman" w:cs="Times New Roman"/>
          <w:color w:val="auto"/>
          <w:sz w:val="24"/>
          <w:szCs w:val="24"/>
        </w:rPr>
        <w:t xml:space="preserve"> </w:t>
      </w:r>
      <w:r w:rsidRPr="009916E9">
        <w:rPr>
          <w:rStyle w:val="BodytextBold"/>
          <w:rFonts w:ascii="Times New Roman" w:hAnsi="Times New Roman" w:cs="Times New Roman"/>
          <w:b w:val="0"/>
          <w:color w:val="auto"/>
          <w:sz w:val="24"/>
          <w:szCs w:val="24"/>
        </w:rPr>
        <w:t>drugiej Strony.</w:t>
      </w:r>
    </w:p>
    <w:p w14:paraId="6A324CB0" w14:textId="0CA845E8" w:rsidR="00853D92" w:rsidRPr="009916E9" w:rsidRDefault="00853D92" w:rsidP="00E068F6">
      <w:pPr>
        <w:pStyle w:val="Akapitzlist"/>
        <w:numPr>
          <w:ilvl w:val="0"/>
          <w:numId w:val="24"/>
        </w:numPr>
        <w:spacing w:after="0"/>
        <w:contextualSpacing w:val="0"/>
        <w:jc w:val="both"/>
        <w:rPr>
          <w:rStyle w:val="BodytextBold"/>
          <w:rFonts w:ascii="Times New Roman" w:eastAsia="Times New Roman" w:hAnsi="Times New Roman" w:cs="Times New Roman"/>
          <w:b w:val="0"/>
          <w:bCs w:val="0"/>
          <w:color w:val="auto"/>
          <w:sz w:val="24"/>
          <w:szCs w:val="24"/>
        </w:rPr>
      </w:pPr>
      <w:r w:rsidRPr="00853D92">
        <w:rPr>
          <w:rStyle w:val="BodytextBold"/>
          <w:rFonts w:ascii="Times New Roman" w:eastAsia="Times New Roman" w:hAnsi="Times New Roman" w:cs="Times New Roman"/>
          <w:b w:val="0"/>
          <w:bCs w:val="0"/>
          <w:color w:val="auto"/>
          <w:sz w:val="24"/>
          <w:szCs w:val="24"/>
        </w:rPr>
        <w:t>W przypadku zwłoki Wykonawcy w realizacji przedmiotu umowy lub wykonywania go w</w:t>
      </w:r>
      <w:r w:rsidR="00FC4D74">
        <w:rPr>
          <w:rStyle w:val="BodytextBold"/>
          <w:rFonts w:ascii="Times New Roman" w:eastAsia="Times New Roman" w:hAnsi="Times New Roman" w:cs="Times New Roman"/>
          <w:b w:val="0"/>
          <w:bCs w:val="0"/>
          <w:color w:val="auto"/>
          <w:sz w:val="24"/>
          <w:szCs w:val="24"/>
        </w:rPr>
        <w:t> </w:t>
      </w:r>
      <w:r w:rsidRPr="00853D92">
        <w:rPr>
          <w:rStyle w:val="BodytextBold"/>
          <w:rFonts w:ascii="Times New Roman" w:eastAsia="Times New Roman" w:hAnsi="Times New Roman" w:cs="Times New Roman"/>
          <w:b w:val="0"/>
          <w:bCs w:val="0"/>
          <w:color w:val="auto"/>
          <w:sz w:val="24"/>
          <w:szCs w:val="24"/>
        </w:rPr>
        <w:t xml:space="preserve">sposób wadliwy bądź sprzeczny z umową, Zamawiający może, </w:t>
      </w:r>
      <w:r w:rsidR="00B63A0B">
        <w:rPr>
          <w:rStyle w:val="BodytextBold"/>
          <w:rFonts w:ascii="Times New Roman" w:eastAsia="Times New Roman" w:hAnsi="Times New Roman" w:cs="Times New Roman"/>
          <w:b w:val="0"/>
          <w:bCs w:val="0"/>
          <w:color w:val="auto"/>
          <w:sz w:val="24"/>
          <w:szCs w:val="24"/>
        </w:rPr>
        <w:t xml:space="preserve">zgodnie z art. 455 ust.1 pkt 2 lit a </w:t>
      </w:r>
      <w:r w:rsidRPr="00853D92">
        <w:rPr>
          <w:rStyle w:val="BodytextBold"/>
          <w:rFonts w:ascii="Times New Roman" w:eastAsia="Times New Roman" w:hAnsi="Times New Roman" w:cs="Times New Roman"/>
          <w:b w:val="0"/>
          <w:bCs w:val="0"/>
          <w:color w:val="auto"/>
          <w:sz w:val="24"/>
          <w:szCs w:val="24"/>
        </w:rPr>
        <w:t>po uprzednim wezwaniu Wykonawcy do podjęcia lub kontynuowania prac w wyznaczonym, odpowiednim terminie i po bezskutecznym upływie tego terminu, powierzyć wykonanie zastępcze innej osobie na koszt i niebezpieczeństwo Wykonawcy, bez konieczności uzyskiwania upoważnienia sądowego. W takim przypadku Zamawiający ma prawo potrącić koszty wykonawstwa zastępczego z wynagrodzenia Wykonawcy</w:t>
      </w:r>
    </w:p>
    <w:p w14:paraId="1E44332E" w14:textId="2DAB45F1" w:rsidR="006D239B" w:rsidRPr="009916E9" w:rsidRDefault="00F34598"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rPr>
        <w:t>W przypadku niewykonania części umowy za zgodą Zamawiającego wyrażoną aneksem do umowy, strony przewidują, że wynagrodzenie Wykonawcy ulegnie odpowiednio zmniejszeniu o</w:t>
      </w:r>
      <w:r w:rsidR="00FC4D74">
        <w:rPr>
          <w:rFonts w:ascii="Times New Roman" w:hAnsi="Times New Roman"/>
          <w:sz w:val="24"/>
          <w:szCs w:val="24"/>
        </w:rPr>
        <w:t> </w:t>
      </w:r>
      <w:r w:rsidRPr="009916E9">
        <w:rPr>
          <w:rFonts w:ascii="Times New Roman" w:hAnsi="Times New Roman"/>
          <w:sz w:val="24"/>
          <w:szCs w:val="24"/>
        </w:rPr>
        <w:t xml:space="preserve">wartość prac niewykonanych. Zgodnie z wymogami art. 433 pkt 4 ustawy Pzp Zamawiający wskazuje, że minimalna wielkość świadczenia będzie nie mniejsza niż </w:t>
      </w:r>
      <w:r w:rsidRPr="009916E9">
        <w:rPr>
          <w:rFonts w:ascii="Times New Roman" w:hAnsi="Times New Roman"/>
          <w:b/>
          <w:bCs/>
          <w:sz w:val="24"/>
          <w:szCs w:val="24"/>
        </w:rPr>
        <w:t xml:space="preserve">90% </w:t>
      </w:r>
      <w:r w:rsidRPr="009916E9">
        <w:rPr>
          <w:rFonts w:ascii="Times New Roman" w:hAnsi="Times New Roman"/>
          <w:sz w:val="24"/>
          <w:szCs w:val="24"/>
        </w:rPr>
        <w:t xml:space="preserve">wynagrodzenia, o którym mowa w </w:t>
      </w:r>
      <w:r w:rsidR="00C05441" w:rsidRPr="009916E9">
        <w:rPr>
          <w:rFonts w:ascii="Times New Roman" w:hAnsi="Times New Roman"/>
          <w:b/>
          <w:bCs/>
          <w:sz w:val="24"/>
          <w:szCs w:val="24"/>
        </w:rPr>
        <w:t xml:space="preserve">§ 5 </w:t>
      </w:r>
      <w:r w:rsidRPr="009916E9">
        <w:rPr>
          <w:rFonts w:ascii="Times New Roman" w:hAnsi="Times New Roman"/>
          <w:sz w:val="24"/>
          <w:szCs w:val="24"/>
        </w:rPr>
        <w:t>ust. 1.</w:t>
      </w:r>
    </w:p>
    <w:p w14:paraId="396C396A" w14:textId="77777777" w:rsidR="00E068F6" w:rsidRPr="009916E9" w:rsidRDefault="00E068F6"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rPr>
        <w:t xml:space="preserve">Do faktury należy dołączyć podpisany przez obie strony protokół </w:t>
      </w:r>
      <w:r w:rsidR="00C07756" w:rsidRPr="009916E9">
        <w:rPr>
          <w:rFonts w:ascii="Times New Roman" w:hAnsi="Times New Roman"/>
          <w:sz w:val="24"/>
          <w:szCs w:val="24"/>
        </w:rPr>
        <w:t xml:space="preserve">odbioru końcowego </w:t>
      </w:r>
      <w:r w:rsidRPr="009916E9">
        <w:rPr>
          <w:rFonts w:ascii="Times New Roman" w:hAnsi="Times New Roman"/>
          <w:sz w:val="24"/>
          <w:szCs w:val="24"/>
        </w:rPr>
        <w:t xml:space="preserve">przedmiotu umowy.  </w:t>
      </w:r>
    </w:p>
    <w:p w14:paraId="07E358D9"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rPr>
        <w:t>W przypadku gdy Wykonawca został objęty obowiązkiem fakturowania poprzez Krajowy System e-Faktur (KSeF), od dnia wejścia w życie obowiązku wystawiania faktur ustrukturyzowanych za pośrednictwem KSeF, wszelkie faktury dokumentujące transakcje realizowane na podstawie niniejszej umowy będą wystawiane i doręczane w formie faktury ustrukturyzowanej w KSeF.</w:t>
      </w:r>
    </w:p>
    <w:p w14:paraId="37D43F4B"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lang w:eastAsia="ar-SA"/>
        </w:rPr>
        <w:t>Wykonawca, na którego przepisy nakładają obowiązek wystawiania faktur ustrukturyzowanych za pośrednictwem Krajowego Systemu e-Faktur (KSeF), zobowiązany jest do wystawienia faktury VAT, gdzie w treści jako:</w:t>
      </w:r>
    </w:p>
    <w:p w14:paraId="648CFE81" w14:textId="77777777" w:rsidR="006D239B" w:rsidRPr="009916E9" w:rsidRDefault="006D239B" w:rsidP="00E068F6">
      <w:pPr>
        <w:pStyle w:val="Akapitzlist"/>
        <w:numPr>
          <w:ilvl w:val="3"/>
          <w:numId w:val="34"/>
        </w:numPr>
        <w:tabs>
          <w:tab w:val="left" w:pos="284"/>
        </w:tabs>
        <w:suppressAutoHyphens/>
        <w:spacing w:after="0"/>
        <w:ind w:left="1134"/>
        <w:jc w:val="both"/>
        <w:rPr>
          <w:rFonts w:ascii="Times New Roman" w:hAnsi="Times New Roman"/>
          <w:sz w:val="24"/>
          <w:szCs w:val="24"/>
          <w:lang w:eastAsia="ar-SA"/>
        </w:rPr>
      </w:pPr>
      <w:r w:rsidRPr="009916E9">
        <w:rPr>
          <w:rFonts w:ascii="Times New Roman" w:hAnsi="Times New Roman"/>
          <w:bCs/>
          <w:sz w:val="24"/>
          <w:szCs w:val="24"/>
          <w:lang w:eastAsia="ar-SA"/>
        </w:rPr>
        <w:lastRenderedPageBreak/>
        <w:t>w polu</w:t>
      </w:r>
      <w:r w:rsidRPr="009916E9">
        <w:rPr>
          <w:rFonts w:ascii="Times New Roman" w:hAnsi="Times New Roman"/>
          <w:b/>
          <w:bCs/>
          <w:sz w:val="24"/>
          <w:szCs w:val="24"/>
          <w:lang w:eastAsia="ar-SA"/>
        </w:rPr>
        <w:t xml:space="preserve"> „Podmiot2” </w:t>
      </w:r>
      <w:r w:rsidRPr="009916E9">
        <w:rPr>
          <w:rFonts w:ascii="Times New Roman" w:hAnsi="Times New Roman"/>
          <w:bCs/>
          <w:sz w:val="24"/>
          <w:szCs w:val="24"/>
          <w:lang w:eastAsia="ar-SA"/>
        </w:rPr>
        <w:t>wpisany będzie nabywca</w:t>
      </w:r>
      <w:r w:rsidRPr="009916E9">
        <w:rPr>
          <w:rFonts w:ascii="Times New Roman" w:hAnsi="Times New Roman"/>
          <w:sz w:val="24"/>
          <w:szCs w:val="24"/>
          <w:lang w:eastAsia="ar-SA"/>
        </w:rPr>
        <w:t>:</w:t>
      </w:r>
    </w:p>
    <w:p w14:paraId="100C8809" w14:textId="77777777" w:rsidR="006D239B" w:rsidRPr="009916E9" w:rsidRDefault="006D239B" w:rsidP="00E068F6">
      <w:pPr>
        <w:pStyle w:val="Akapitzlist"/>
        <w:tabs>
          <w:tab w:val="left" w:pos="284"/>
        </w:tabs>
        <w:suppressAutoHyphens/>
        <w:ind w:left="1134"/>
        <w:rPr>
          <w:rFonts w:ascii="Times New Roman" w:hAnsi="Times New Roman"/>
          <w:b/>
          <w:bCs/>
          <w:sz w:val="24"/>
          <w:szCs w:val="24"/>
          <w:lang w:eastAsia="ar-SA"/>
        </w:rPr>
      </w:pPr>
      <w:r w:rsidRPr="009916E9">
        <w:rPr>
          <w:rFonts w:ascii="Times New Roman" w:hAnsi="Times New Roman"/>
          <w:b/>
          <w:bCs/>
          <w:sz w:val="24"/>
          <w:szCs w:val="24"/>
          <w:lang w:eastAsia="ar-SA"/>
        </w:rPr>
        <w:t>Gmina Dukla, ul. Trakt Węgierski 11, 38-450 Dukla, NIP  6842364450</w:t>
      </w:r>
    </w:p>
    <w:p w14:paraId="4BCB8DB2" w14:textId="77777777" w:rsidR="006D239B" w:rsidRPr="009916E9" w:rsidRDefault="006D239B" w:rsidP="00E068F6">
      <w:pPr>
        <w:pStyle w:val="Akapitzlist"/>
        <w:numPr>
          <w:ilvl w:val="3"/>
          <w:numId w:val="34"/>
        </w:numPr>
        <w:spacing w:after="0"/>
        <w:ind w:left="1134"/>
        <w:jc w:val="both"/>
        <w:rPr>
          <w:rFonts w:ascii="Times New Roman" w:hAnsi="Times New Roman"/>
          <w:sz w:val="24"/>
          <w:szCs w:val="24"/>
        </w:rPr>
      </w:pPr>
      <w:r w:rsidRPr="009916E9">
        <w:rPr>
          <w:rFonts w:ascii="Times New Roman" w:hAnsi="Times New Roman"/>
          <w:sz w:val="24"/>
          <w:szCs w:val="24"/>
        </w:rPr>
        <w:t xml:space="preserve">w polu JST podana była wartość </w:t>
      </w:r>
      <w:r w:rsidRPr="009916E9">
        <w:rPr>
          <w:rFonts w:ascii="Times New Roman" w:hAnsi="Times New Roman"/>
          <w:b/>
          <w:sz w:val="24"/>
          <w:szCs w:val="24"/>
        </w:rPr>
        <w:t>„1” (tzn. faktura dotyczy jednostki podrzędnej JST)</w:t>
      </w:r>
    </w:p>
    <w:p w14:paraId="5B07C9FE" w14:textId="77777777" w:rsidR="006D239B" w:rsidRPr="009916E9" w:rsidRDefault="006D239B" w:rsidP="00E068F6">
      <w:pPr>
        <w:pStyle w:val="Akapitzlist"/>
        <w:numPr>
          <w:ilvl w:val="3"/>
          <w:numId w:val="34"/>
        </w:numPr>
        <w:tabs>
          <w:tab w:val="left" w:pos="284"/>
        </w:tabs>
        <w:suppressAutoHyphens/>
        <w:spacing w:after="0"/>
        <w:ind w:left="1134"/>
        <w:jc w:val="both"/>
        <w:rPr>
          <w:rFonts w:ascii="Times New Roman" w:hAnsi="Times New Roman"/>
          <w:sz w:val="24"/>
          <w:szCs w:val="24"/>
          <w:lang w:eastAsia="ar-SA"/>
        </w:rPr>
      </w:pPr>
      <w:r w:rsidRPr="009916E9">
        <w:rPr>
          <w:rFonts w:ascii="Times New Roman" w:hAnsi="Times New Roman"/>
          <w:sz w:val="24"/>
          <w:szCs w:val="24"/>
          <w:lang w:eastAsia="ar-SA"/>
        </w:rPr>
        <w:t xml:space="preserve">w polu </w:t>
      </w:r>
      <w:r w:rsidRPr="009916E9">
        <w:rPr>
          <w:rFonts w:ascii="Times New Roman" w:hAnsi="Times New Roman"/>
          <w:b/>
          <w:bCs/>
          <w:sz w:val="24"/>
          <w:szCs w:val="24"/>
          <w:lang w:eastAsia="ar-SA"/>
        </w:rPr>
        <w:t>„Podmiot 3”</w:t>
      </w:r>
      <w:r w:rsidRPr="009916E9">
        <w:rPr>
          <w:rFonts w:ascii="Times New Roman" w:hAnsi="Times New Roman"/>
          <w:sz w:val="24"/>
          <w:szCs w:val="24"/>
          <w:lang w:eastAsia="ar-SA"/>
        </w:rPr>
        <w:t xml:space="preserve"> wpisana będzie jednostka organizacyjna JST tj.: </w:t>
      </w:r>
    </w:p>
    <w:p w14:paraId="54DCF76E" w14:textId="77777777" w:rsidR="006D239B" w:rsidRPr="009916E9" w:rsidRDefault="006D239B" w:rsidP="00E068F6">
      <w:pPr>
        <w:pStyle w:val="Akapitzlist"/>
        <w:tabs>
          <w:tab w:val="left" w:pos="284"/>
        </w:tabs>
        <w:suppressAutoHyphens/>
        <w:ind w:left="1134"/>
        <w:rPr>
          <w:rFonts w:ascii="Times New Roman" w:hAnsi="Times New Roman"/>
          <w:b/>
          <w:bCs/>
          <w:sz w:val="24"/>
          <w:szCs w:val="24"/>
          <w:lang w:eastAsia="ar-SA"/>
        </w:rPr>
      </w:pPr>
      <w:r w:rsidRPr="009916E9">
        <w:rPr>
          <w:rFonts w:ascii="Times New Roman" w:hAnsi="Times New Roman"/>
          <w:b/>
          <w:bCs/>
          <w:iCs/>
          <w:sz w:val="24"/>
          <w:szCs w:val="24"/>
          <w:lang w:eastAsia="ar-SA"/>
        </w:rPr>
        <w:t>Urząd Miejski w Dukli,</w:t>
      </w:r>
      <w:r w:rsidRPr="009916E9">
        <w:rPr>
          <w:rFonts w:ascii="Times New Roman" w:hAnsi="Times New Roman"/>
          <w:b/>
          <w:bCs/>
          <w:sz w:val="24"/>
          <w:szCs w:val="24"/>
          <w:lang w:eastAsia="ar-SA"/>
        </w:rPr>
        <w:t xml:space="preserve"> ul. Trakt Węgierski 11</w:t>
      </w:r>
      <w:r w:rsidRPr="009916E9">
        <w:rPr>
          <w:rFonts w:ascii="Times New Roman" w:hAnsi="Times New Roman"/>
          <w:b/>
          <w:bCs/>
          <w:iCs/>
          <w:sz w:val="24"/>
          <w:szCs w:val="24"/>
          <w:lang w:eastAsia="ar-SA"/>
        </w:rPr>
        <w:t>, 38-450 Dukla</w:t>
      </w:r>
      <w:r w:rsidRPr="009916E9">
        <w:rPr>
          <w:rFonts w:ascii="Times New Roman" w:hAnsi="Times New Roman"/>
          <w:b/>
          <w:bCs/>
          <w:sz w:val="24"/>
          <w:szCs w:val="24"/>
          <w:lang w:eastAsia="ar-SA"/>
        </w:rPr>
        <w:t>, NIP 6841782033</w:t>
      </w:r>
    </w:p>
    <w:p w14:paraId="3C0D0EDA" w14:textId="77777777" w:rsidR="006D239B" w:rsidRPr="009916E9" w:rsidRDefault="006D239B" w:rsidP="00E068F6">
      <w:pPr>
        <w:pStyle w:val="Akapitzlist"/>
        <w:numPr>
          <w:ilvl w:val="3"/>
          <w:numId w:val="34"/>
        </w:numPr>
        <w:spacing w:after="0"/>
        <w:ind w:left="1134"/>
        <w:jc w:val="both"/>
        <w:rPr>
          <w:rFonts w:ascii="Times New Roman" w:hAnsi="Times New Roman"/>
          <w:sz w:val="24"/>
          <w:szCs w:val="24"/>
        </w:rPr>
      </w:pPr>
      <w:r w:rsidRPr="009916E9">
        <w:rPr>
          <w:rFonts w:ascii="Times New Roman" w:hAnsi="Times New Roman"/>
          <w:sz w:val="24"/>
          <w:szCs w:val="24"/>
        </w:rPr>
        <w:t>wskazanie w polu Rola wartości „8” (oznaczającej rolę: JST – odbiorca)</w:t>
      </w:r>
    </w:p>
    <w:p w14:paraId="5BFF9D81"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Faktura wystawiona przez Wykonawcę, który objęty został obowiązkiem fakturowania poprzez Krajowy System e-Faktur wystawiona niezgodnie z postanowieniami ust. 2 może skutkować opóźnieniem w terminowym regulowaniu płatności wynagrodzenia z uwagi na konieczność identyfikacji odbiorcy za co Zamawiający nie ponosi odpowiedzialności.</w:t>
      </w:r>
    </w:p>
    <w:p w14:paraId="784A55AC"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Jednocześnie Wykonawca oświadcza, że w przypadku otrzymania nieterminowej zapłaty za fakturę wystawioną niezgodnie z postanowieniami ust. 2 nie będzie naliczał Zamawiającemu odsetek. </w:t>
      </w:r>
    </w:p>
    <w:p w14:paraId="56C59255"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Za datę doręczenia faktury ustrukturyzowanej przyjmuje się dzień nadania numeru KSeF, ujawniony w UPO jako „data przyjęcia dokumentu do systemu MF”. Termin płatności rozpoczyna bieg od dnia następnego po tym dniu.</w:t>
      </w:r>
    </w:p>
    <w:p w14:paraId="748BA19D"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W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terminu, do czasu nadania numeru KSeF.</w:t>
      </w:r>
    </w:p>
    <w:p w14:paraId="2BC402F7"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p>
    <w:p w14:paraId="19B28C2F"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Każda ze Stron zobowiązana jest niezwłocznie poinformować drugą Stronę o wszelkich zmianach w zakresie danych wymaganych do prawidłowej obsługi faktur w KSeF.</w:t>
      </w:r>
    </w:p>
    <w:p w14:paraId="71B8A15E"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W przypadku zmiany obowiązujących przepisów prawa dotyczących zasad wystawiania faktur w KSeF lub wprowadzenia dodatkowych wymagań technicznych, Strony zobowiązują się do niezwłocznego dostosowania procedur fakturowania do nowych wymogów; wszelkie zmiany w sposobie fakturowania wynikające wyłącznie ze zmiany przepisów nie wymagają aneksowania niniejszej Umowy.</w:t>
      </w:r>
    </w:p>
    <w:p w14:paraId="53137920"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Za dzień zapłaty faktury przyjmuje się </w:t>
      </w:r>
      <w:r w:rsidRPr="009916E9">
        <w:rPr>
          <w:rFonts w:ascii="Times New Roman" w:hAnsi="Times New Roman"/>
          <w:b/>
          <w:bCs/>
          <w:sz w:val="24"/>
          <w:szCs w:val="24"/>
          <w:lang w:eastAsia="ar-SA"/>
        </w:rPr>
        <w:t>dzień</w:t>
      </w:r>
      <w:r w:rsidRPr="009916E9">
        <w:rPr>
          <w:rFonts w:ascii="Times New Roman" w:hAnsi="Times New Roman"/>
          <w:sz w:val="24"/>
          <w:szCs w:val="24"/>
          <w:lang w:eastAsia="ar-SA"/>
        </w:rPr>
        <w:t xml:space="preserve"> wpływu środków finansowych na rachunek bankowy</w:t>
      </w:r>
      <w:r w:rsidRPr="009916E9">
        <w:rPr>
          <w:rFonts w:ascii="Times New Roman" w:hAnsi="Times New Roman"/>
          <w:b/>
          <w:bCs/>
          <w:sz w:val="24"/>
          <w:szCs w:val="24"/>
          <w:lang w:eastAsia="ar-SA"/>
        </w:rPr>
        <w:t xml:space="preserve"> drugiej Strony.</w:t>
      </w:r>
    </w:p>
    <w:p w14:paraId="2D1AA2B5" w14:textId="12E8879B"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Ewentualne załączniki do faktury KSeF, stanowiące np. cenniki, protokoły odbioru, gwarancje itp. będą przesyłane drugiej Stronie poza systemem KSeF na adres e-mail: </w:t>
      </w:r>
      <w:hyperlink r:id="rId8" w:history="1">
        <w:r w:rsidR="00FC4D74" w:rsidRPr="00B4609E">
          <w:rPr>
            <w:rStyle w:val="Hipercze"/>
            <w:rFonts w:ascii="Times New Roman" w:hAnsi="Times New Roman"/>
            <w:sz w:val="24"/>
            <w:szCs w:val="24"/>
            <w:lang w:eastAsia="ar-SA"/>
          </w:rPr>
          <w:t>jjakiela@dukla.pl</w:t>
        </w:r>
      </w:hyperlink>
      <w:r w:rsidR="00FC4D74">
        <w:rPr>
          <w:rFonts w:ascii="Times New Roman" w:hAnsi="Times New Roman"/>
          <w:sz w:val="24"/>
          <w:szCs w:val="24"/>
          <w:lang w:eastAsia="ar-SA"/>
        </w:rPr>
        <w:t xml:space="preserve"> </w:t>
      </w:r>
      <w:r w:rsidRPr="009916E9">
        <w:rPr>
          <w:rFonts w:ascii="Times New Roman" w:hAnsi="Times New Roman"/>
          <w:sz w:val="24"/>
          <w:szCs w:val="24"/>
          <w:lang w:eastAsia="ar-SA"/>
        </w:rPr>
        <w:t xml:space="preserve"> (format PDF, JPG) równocześnie z przesłaną fakturą ustrukturyzowaną.  </w:t>
      </w:r>
    </w:p>
    <w:p w14:paraId="71E0CAAC"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Wykonawca oświadcza, że do czasu powstania po jego stronie obowiązku fakturowania poprzez Krajowy System e-Faktur faktury będą wystawiane i dostarczane w dotychczasowej formie (papierowej lub elektronicznej).</w:t>
      </w:r>
    </w:p>
    <w:p w14:paraId="57CC2F47" w14:textId="77777777" w:rsidR="00A34F19" w:rsidRPr="009916E9" w:rsidRDefault="00A34F19" w:rsidP="00E068F6">
      <w:pPr>
        <w:spacing w:line="276" w:lineRule="auto"/>
        <w:jc w:val="center"/>
        <w:rPr>
          <w:b/>
          <w:bCs/>
          <w:sz w:val="24"/>
          <w:szCs w:val="24"/>
        </w:rPr>
      </w:pPr>
      <w:r w:rsidRPr="009916E9">
        <w:rPr>
          <w:b/>
          <w:bCs/>
          <w:sz w:val="24"/>
          <w:szCs w:val="24"/>
        </w:rPr>
        <w:t xml:space="preserve"> </w:t>
      </w:r>
      <w:r w:rsidR="00961993" w:rsidRPr="009916E9">
        <w:rPr>
          <w:b/>
          <w:bCs/>
          <w:sz w:val="24"/>
          <w:szCs w:val="24"/>
        </w:rPr>
        <w:t>§</w:t>
      </w:r>
      <w:r w:rsidRPr="009916E9">
        <w:rPr>
          <w:b/>
          <w:bCs/>
          <w:sz w:val="24"/>
          <w:szCs w:val="24"/>
        </w:rPr>
        <w:t>7</w:t>
      </w:r>
    </w:p>
    <w:p w14:paraId="4F3EAE4E" w14:textId="77777777" w:rsidR="00A34F19" w:rsidRPr="009916E9" w:rsidRDefault="00961993" w:rsidP="00E068F6">
      <w:pPr>
        <w:pStyle w:val="Nagwek3"/>
        <w:spacing w:line="276" w:lineRule="auto"/>
        <w:jc w:val="center"/>
        <w:rPr>
          <w:sz w:val="24"/>
          <w:szCs w:val="24"/>
        </w:rPr>
      </w:pPr>
      <w:r w:rsidRPr="009916E9">
        <w:rPr>
          <w:sz w:val="24"/>
          <w:szCs w:val="24"/>
        </w:rPr>
        <w:t>Kary umowne</w:t>
      </w:r>
    </w:p>
    <w:p w14:paraId="32B1B550" w14:textId="77777777" w:rsidR="00A34F19" w:rsidRPr="009916E9" w:rsidRDefault="00A34F19" w:rsidP="00E068F6">
      <w:pPr>
        <w:numPr>
          <w:ilvl w:val="2"/>
          <w:numId w:val="23"/>
        </w:numPr>
        <w:spacing w:line="276" w:lineRule="auto"/>
        <w:ind w:left="426" w:hanging="284"/>
        <w:jc w:val="both"/>
        <w:rPr>
          <w:sz w:val="24"/>
          <w:szCs w:val="24"/>
        </w:rPr>
      </w:pPr>
      <w:r w:rsidRPr="009916E9">
        <w:rPr>
          <w:sz w:val="24"/>
          <w:szCs w:val="24"/>
        </w:rPr>
        <w:t xml:space="preserve">Wykonawca zapłaci Zamawiającemu kary umowne: </w:t>
      </w:r>
    </w:p>
    <w:p w14:paraId="668582C5" w14:textId="179C0555" w:rsidR="00A34F19"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odstąpienie od umowy przez Zamawiającego z przyczyn, za które ponosi odpowiedzialność Wykonawca </w:t>
      </w:r>
      <w:r w:rsidR="00664EDD" w:rsidRPr="009916E9">
        <w:rPr>
          <w:sz w:val="24"/>
          <w:szCs w:val="24"/>
        </w:rPr>
        <w:t>–</w:t>
      </w:r>
      <w:r w:rsidRPr="009916E9">
        <w:rPr>
          <w:sz w:val="24"/>
          <w:szCs w:val="24"/>
        </w:rPr>
        <w:t xml:space="preserve"> w wysokości </w:t>
      </w:r>
      <w:r w:rsidR="00853D92">
        <w:rPr>
          <w:sz w:val="24"/>
          <w:szCs w:val="24"/>
        </w:rPr>
        <w:t>2</w:t>
      </w:r>
      <w:r w:rsidR="00853D92" w:rsidRPr="009916E9">
        <w:rPr>
          <w:sz w:val="24"/>
          <w:szCs w:val="24"/>
        </w:rPr>
        <w:t>0</w:t>
      </w:r>
      <w:r w:rsidRPr="009916E9">
        <w:rPr>
          <w:sz w:val="24"/>
          <w:szCs w:val="24"/>
        </w:rPr>
        <w:t xml:space="preserve">,00 % wartości wynagrodzenia brutto przewidzianego w </w:t>
      </w:r>
      <w:r w:rsidRPr="009916E9">
        <w:rPr>
          <w:bCs/>
          <w:sz w:val="24"/>
          <w:szCs w:val="24"/>
        </w:rPr>
        <w:t>§ 5 ust. 1.</w:t>
      </w:r>
    </w:p>
    <w:p w14:paraId="2AF6AF10" w14:textId="77777777" w:rsidR="00A34F19"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w:t>
      </w:r>
      <w:r w:rsidR="00186396">
        <w:rPr>
          <w:sz w:val="24"/>
          <w:szCs w:val="24"/>
        </w:rPr>
        <w:t>zwłokę</w:t>
      </w:r>
      <w:r w:rsidRPr="009916E9">
        <w:rPr>
          <w:sz w:val="24"/>
          <w:szCs w:val="24"/>
        </w:rPr>
        <w:t xml:space="preserve"> w wykonaniu </w:t>
      </w:r>
      <w:r w:rsidR="00CA4462" w:rsidRPr="009916E9">
        <w:rPr>
          <w:sz w:val="24"/>
          <w:szCs w:val="24"/>
        </w:rPr>
        <w:t xml:space="preserve">przedmiotu umowy </w:t>
      </w:r>
      <w:r w:rsidRPr="009916E9">
        <w:rPr>
          <w:sz w:val="24"/>
          <w:szCs w:val="24"/>
        </w:rPr>
        <w:t>w wysokości 0,</w:t>
      </w:r>
      <w:r w:rsidR="00664EDD" w:rsidRPr="009916E9">
        <w:rPr>
          <w:sz w:val="24"/>
          <w:szCs w:val="24"/>
        </w:rPr>
        <w:t>5</w:t>
      </w:r>
      <w:r w:rsidRPr="009916E9">
        <w:rPr>
          <w:sz w:val="24"/>
          <w:szCs w:val="24"/>
        </w:rPr>
        <w:t xml:space="preserve"> % wynagrodzenia brutto przewidzianego w </w:t>
      </w:r>
      <w:r w:rsidRPr="009916E9">
        <w:rPr>
          <w:bCs/>
          <w:sz w:val="24"/>
          <w:szCs w:val="24"/>
        </w:rPr>
        <w:t>§ 5 ust. 1</w:t>
      </w:r>
      <w:r w:rsidRPr="009916E9">
        <w:rPr>
          <w:sz w:val="24"/>
          <w:szCs w:val="24"/>
        </w:rPr>
        <w:t xml:space="preserve">, za każdy dzień </w:t>
      </w:r>
      <w:r w:rsidR="00186396">
        <w:rPr>
          <w:sz w:val="24"/>
          <w:szCs w:val="24"/>
        </w:rPr>
        <w:t>zwłoki</w:t>
      </w:r>
      <w:r w:rsidRPr="009916E9">
        <w:rPr>
          <w:sz w:val="24"/>
          <w:szCs w:val="24"/>
        </w:rPr>
        <w:t>,</w:t>
      </w:r>
    </w:p>
    <w:p w14:paraId="54A6B714" w14:textId="77777777" w:rsidR="00A34F19"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lastRenderedPageBreak/>
        <w:t xml:space="preserve">za </w:t>
      </w:r>
      <w:r w:rsidR="00186396">
        <w:rPr>
          <w:sz w:val="24"/>
          <w:szCs w:val="24"/>
        </w:rPr>
        <w:t>zwłokę</w:t>
      </w:r>
      <w:r w:rsidR="00186396" w:rsidRPr="009916E9">
        <w:rPr>
          <w:sz w:val="24"/>
          <w:szCs w:val="24"/>
        </w:rPr>
        <w:t xml:space="preserve"> </w:t>
      </w:r>
      <w:r w:rsidRPr="009916E9">
        <w:rPr>
          <w:sz w:val="24"/>
          <w:szCs w:val="24"/>
        </w:rPr>
        <w:t xml:space="preserve">w usunięciu wad i usterek przedmiotu umowy stwierdzonych przy </w:t>
      </w:r>
      <w:r w:rsidR="00667D6A" w:rsidRPr="009916E9">
        <w:rPr>
          <w:sz w:val="24"/>
          <w:szCs w:val="24"/>
        </w:rPr>
        <w:t>odbiorze</w:t>
      </w:r>
      <w:r w:rsidRPr="009916E9">
        <w:rPr>
          <w:sz w:val="24"/>
          <w:szCs w:val="24"/>
        </w:rPr>
        <w:t xml:space="preserve"> - w wysokości 0,15 % wynagrodzenia brutto przewidzianego w </w:t>
      </w:r>
      <w:r w:rsidRPr="009916E9">
        <w:rPr>
          <w:bCs/>
          <w:sz w:val="24"/>
          <w:szCs w:val="24"/>
        </w:rPr>
        <w:t>§ 5 ust. 1</w:t>
      </w:r>
      <w:r w:rsidRPr="009916E9">
        <w:rPr>
          <w:sz w:val="24"/>
          <w:szCs w:val="24"/>
        </w:rPr>
        <w:t xml:space="preserve">, za każdy dzień </w:t>
      </w:r>
      <w:r w:rsidR="00186396">
        <w:rPr>
          <w:sz w:val="24"/>
          <w:szCs w:val="24"/>
        </w:rPr>
        <w:t>zwłoki</w:t>
      </w:r>
      <w:r w:rsidRPr="009916E9">
        <w:rPr>
          <w:sz w:val="24"/>
          <w:szCs w:val="24"/>
        </w:rPr>
        <w:t>, licząc od dnia wyznaczonego na usunięcie wad i usterek,</w:t>
      </w:r>
    </w:p>
    <w:p w14:paraId="1ACA51EF" w14:textId="77777777" w:rsidR="00667D6A"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w:t>
      </w:r>
      <w:r w:rsidR="00186396">
        <w:rPr>
          <w:sz w:val="24"/>
          <w:szCs w:val="24"/>
        </w:rPr>
        <w:t>zwłokę</w:t>
      </w:r>
      <w:r w:rsidR="00186396" w:rsidRPr="009916E9">
        <w:rPr>
          <w:sz w:val="24"/>
          <w:szCs w:val="24"/>
        </w:rPr>
        <w:t xml:space="preserve"> </w:t>
      </w:r>
      <w:r w:rsidRPr="009916E9">
        <w:rPr>
          <w:sz w:val="24"/>
          <w:szCs w:val="24"/>
        </w:rPr>
        <w:t>w usunięciu wad i usterek przedmiotu umowy stwierdzonych w trakcie jego użytkowania w okresie</w:t>
      </w:r>
      <w:r w:rsidRPr="009916E9">
        <w:rPr>
          <w:i/>
          <w:iCs/>
          <w:sz w:val="24"/>
          <w:szCs w:val="24"/>
        </w:rPr>
        <w:t xml:space="preserve"> </w:t>
      </w:r>
      <w:r w:rsidRPr="009916E9">
        <w:rPr>
          <w:sz w:val="24"/>
          <w:szCs w:val="24"/>
        </w:rPr>
        <w:t xml:space="preserve">trwania rękojmi lub gwarancji - w wysokości 0,2 % wartości wynagrodzenia brutto przewidzianego w </w:t>
      </w:r>
      <w:r w:rsidRPr="009916E9">
        <w:rPr>
          <w:bCs/>
          <w:sz w:val="24"/>
          <w:szCs w:val="24"/>
        </w:rPr>
        <w:t>§ 5 ust. 1</w:t>
      </w:r>
      <w:r w:rsidRPr="009916E9">
        <w:rPr>
          <w:sz w:val="24"/>
          <w:szCs w:val="24"/>
        </w:rPr>
        <w:t xml:space="preserve">, za każdy dzień </w:t>
      </w:r>
      <w:r w:rsidR="00186396">
        <w:rPr>
          <w:sz w:val="24"/>
          <w:szCs w:val="24"/>
        </w:rPr>
        <w:t>zwłoki</w:t>
      </w:r>
      <w:r w:rsidR="00DB65B9" w:rsidRPr="009916E9">
        <w:rPr>
          <w:sz w:val="24"/>
          <w:szCs w:val="24"/>
        </w:rPr>
        <w:t xml:space="preserve"> powyżej 14 dni kalendarzowych od momentu zgłoszenia wad/awarii.</w:t>
      </w:r>
    </w:p>
    <w:p w14:paraId="5EB6053B" w14:textId="578552F6" w:rsidR="00667D6A" w:rsidRPr="009916E9" w:rsidRDefault="00667D6A" w:rsidP="00E068F6">
      <w:pPr>
        <w:numPr>
          <w:ilvl w:val="2"/>
          <w:numId w:val="23"/>
        </w:numPr>
        <w:spacing w:line="276" w:lineRule="auto"/>
        <w:ind w:left="426" w:hanging="284"/>
        <w:jc w:val="both"/>
        <w:rPr>
          <w:sz w:val="24"/>
          <w:szCs w:val="24"/>
        </w:rPr>
      </w:pPr>
      <w:r w:rsidRPr="009916E9">
        <w:rPr>
          <w:sz w:val="24"/>
          <w:szCs w:val="24"/>
        </w:rPr>
        <w:t xml:space="preserve">Łączna maksymalna wysokość kar umownych, jaką każda ze stron może dochodzić, nie może być większa niż </w:t>
      </w:r>
      <w:r w:rsidR="00853D92">
        <w:rPr>
          <w:sz w:val="24"/>
          <w:szCs w:val="24"/>
        </w:rPr>
        <w:t>3</w:t>
      </w:r>
      <w:r w:rsidRPr="009916E9">
        <w:rPr>
          <w:sz w:val="24"/>
          <w:szCs w:val="24"/>
        </w:rPr>
        <w:t xml:space="preserve">0% wynagrodzenia umownego </w:t>
      </w:r>
      <w:r w:rsidR="00186396">
        <w:rPr>
          <w:sz w:val="24"/>
          <w:szCs w:val="24"/>
        </w:rPr>
        <w:t>brutto</w:t>
      </w:r>
      <w:r w:rsidRPr="009916E9">
        <w:rPr>
          <w:sz w:val="24"/>
          <w:szCs w:val="24"/>
        </w:rPr>
        <w:t xml:space="preserve"> określonego w § 5 ust. 1umowy. </w:t>
      </w:r>
    </w:p>
    <w:p w14:paraId="07F3863F" w14:textId="77777777" w:rsidR="00CA4462" w:rsidRPr="009916E9" w:rsidRDefault="00A34F19" w:rsidP="00E068F6">
      <w:pPr>
        <w:numPr>
          <w:ilvl w:val="2"/>
          <w:numId w:val="23"/>
        </w:numPr>
        <w:spacing w:line="276" w:lineRule="auto"/>
        <w:ind w:left="426" w:hanging="284"/>
        <w:jc w:val="both"/>
        <w:rPr>
          <w:sz w:val="24"/>
          <w:szCs w:val="24"/>
        </w:rPr>
      </w:pPr>
      <w:r w:rsidRPr="009916E9">
        <w:rPr>
          <w:sz w:val="24"/>
          <w:szCs w:val="24"/>
        </w:rPr>
        <w:t xml:space="preserve">Kwota odpowiadająca wysokości naliczonych kar umownych może zostać potrącona </w:t>
      </w:r>
      <w:r w:rsidRPr="009916E9">
        <w:rPr>
          <w:sz w:val="24"/>
          <w:szCs w:val="24"/>
        </w:rPr>
        <w:br/>
        <w:t>z wynagrodzenia za wykonanie przedmiotu umowy lub wierzytelności Zamawiającego wobec Wykonawcy.</w:t>
      </w:r>
    </w:p>
    <w:p w14:paraId="2471E240" w14:textId="77777777" w:rsidR="00A34F19" w:rsidRPr="009916E9" w:rsidRDefault="00A34F19" w:rsidP="00E068F6">
      <w:pPr>
        <w:numPr>
          <w:ilvl w:val="2"/>
          <w:numId w:val="23"/>
        </w:numPr>
        <w:spacing w:line="276" w:lineRule="auto"/>
        <w:ind w:left="426" w:hanging="284"/>
        <w:jc w:val="both"/>
        <w:rPr>
          <w:sz w:val="24"/>
          <w:szCs w:val="24"/>
        </w:rPr>
      </w:pPr>
      <w:r w:rsidRPr="009916E9">
        <w:rPr>
          <w:sz w:val="24"/>
          <w:szCs w:val="24"/>
        </w:rPr>
        <w:t>Stronom przysługuje prawo dochodzenia na zasadach ogólnych odszkodowania przewyższającego wysokość zastrzeżonych kar umownych do wysokości rzeczywiście poniesionej szkody w szczególności utraty dotacji</w:t>
      </w:r>
      <w:r w:rsidR="00D13243" w:rsidRPr="009916E9">
        <w:rPr>
          <w:sz w:val="24"/>
          <w:szCs w:val="24"/>
        </w:rPr>
        <w:t xml:space="preserve"> </w:t>
      </w:r>
      <w:r w:rsidRPr="009916E9">
        <w:rPr>
          <w:sz w:val="24"/>
          <w:szCs w:val="24"/>
        </w:rPr>
        <w:t xml:space="preserve">z tytułu nieterminowego wykonania zadania. </w:t>
      </w:r>
    </w:p>
    <w:p w14:paraId="4001700A" w14:textId="77777777" w:rsidR="003C3788" w:rsidRPr="009916E9" w:rsidRDefault="003C3788" w:rsidP="00E068F6">
      <w:pPr>
        <w:tabs>
          <w:tab w:val="left" w:pos="142"/>
          <w:tab w:val="left" w:pos="284"/>
          <w:tab w:val="left" w:pos="360"/>
        </w:tabs>
        <w:spacing w:line="276" w:lineRule="auto"/>
        <w:ind w:left="426" w:right="-2" w:hanging="426"/>
        <w:jc w:val="both"/>
        <w:rPr>
          <w:sz w:val="24"/>
          <w:szCs w:val="24"/>
        </w:rPr>
      </w:pPr>
    </w:p>
    <w:p w14:paraId="123411B8" w14:textId="77777777" w:rsidR="00A34F19" w:rsidRPr="009916E9" w:rsidRDefault="00A34F19" w:rsidP="00E068F6">
      <w:pPr>
        <w:spacing w:line="276" w:lineRule="auto"/>
        <w:jc w:val="center"/>
        <w:rPr>
          <w:b/>
          <w:bCs/>
          <w:sz w:val="24"/>
          <w:szCs w:val="24"/>
        </w:rPr>
      </w:pPr>
      <w:r w:rsidRPr="009916E9">
        <w:rPr>
          <w:b/>
          <w:bCs/>
          <w:sz w:val="24"/>
          <w:szCs w:val="24"/>
        </w:rPr>
        <w:t>§ 8</w:t>
      </w:r>
    </w:p>
    <w:p w14:paraId="72986A66" w14:textId="77777777" w:rsidR="00A34F19" w:rsidRPr="009916E9" w:rsidRDefault="00961993" w:rsidP="00E068F6">
      <w:pPr>
        <w:spacing w:line="276" w:lineRule="auto"/>
        <w:jc w:val="center"/>
        <w:rPr>
          <w:b/>
          <w:bCs/>
          <w:sz w:val="24"/>
          <w:szCs w:val="24"/>
        </w:rPr>
      </w:pPr>
      <w:r w:rsidRPr="009916E9">
        <w:rPr>
          <w:b/>
          <w:bCs/>
          <w:sz w:val="24"/>
          <w:szCs w:val="24"/>
        </w:rPr>
        <w:t xml:space="preserve">Odstąpienie od umowy </w:t>
      </w:r>
    </w:p>
    <w:p w14:paraId="5C36D1D9"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Zamawiającemu przysługuje, oprócz przypadków określonych w kodeksie cywilnym, prawo do odstąpienia od umowy</w:t>
      </w:r>
      <w:r w:rsidR="0054761D" w:rsidRPr="009916E9">
        <w:rPr>
          <w:sz w:val="24"/>
          <w:szCs w:val="24"/>
        </w:rPr>
        <w:t xml:space="preserve"> w terminie do 30 dni, licząc od dowiedzenia się o danej okoliczności</w:t>
      </w:r>
      <w:r w:rsidRPr="009916E9">
        <w:rPr>
          <w:sz w:val="24"/>
          <w:szCs w:val="24"/>
        </w:rPr>
        <w:t>:</w:t>
      </w:r>
    </w:p>
    <w:p w14:paraId="3E1D6958" w14:textId="77777777" w:rsidR="00A34F19" w:rsidRPr="009916E9" w:rsidRDefault="00A34F19" w:rsidP="00E068F6">
      <w:pPr>
        <w:numPr>
          <w:ilvl w:val="0"/>
          <w:numId w:val="10"/>
        </w:numPr>
        <w:spacing w:line="276" w:lineRule="auto"/>
        <w:jc w:val="both"/>
        <w:rPr>
          <w:sz w:val="24"/>
          <w:szCs w:val="24"/>
        </w:rPr>
      </w:pPr>
      <w:r w:rsidRPr="009916E9">
        <w:rPr>
          <w:sz w:val="24"/>
          <w:szCs w:val="24"/>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w:t>
      </w:r>
      <w:r w:rsidR="00095D2C" w:rsidRPr="009916E9">
        <w:rPr>
          <w:sz w:val="24"/>
          <w:szCs w:val="24"/>
        </w:rPr>
        <w:t xml:space="preserve">omości o tych okolicznościach. </w:t>
      </w:r>
      <w:r w:rsidRPr="009916E9">
        <w:rPr>
          <w:sz w:val="24"/>
          <w:szCs w:val="24"/>
        </w:rPr>
        <w:t>W tym przypadku Wykonawca może żądać wyłącznie wynagrodzenia należnego z tytułu wykonania części umowy,</w:t>
      </w:r>
    </w:p>
    <w:p w14:paraId="095F23F2" w14:textId="3B3A7599" w:rsidR="00A34F19" w:rsidRPr="009916E9" w:rsidRDefault="00A34F19" w:rsidP="00E068F6">
      <w:pPr>
        <w:numPr>
          <w:ilvl w:val="0"/>
          <w:numId w:val="10"/>
        </w:numPr>
        <w:spacing w:line="276" w:lineRule="auto"/>
        <w:jc w:val="both"/>
        <w:rPr>
          <w:sz w:val="24"/>
          <w:szCs w:val="24"/>
        </w:rPr>
      </w:pPr>
      <w:r w:rsidRPr="009916E9">
        <w:rPr>
          <w:sz w:val="24"/>
          <w:szCs w:val="24"/>
        </w:rPr>
        <w:t>gdy zostanie ogłoszona upadłość lub likwidacja firmy Wykonawcy, odstąpienie od umowy</w:t>
      </w:r>
      <w:r w:rsidR="00D13243" w:rsidRPr="009916E9">
        <w:rPr>
          <w:sz w:val="24"/>
          <w:szCs w:val="24"/>
        </w:rPr>
        <w:t xml:space="preserve"> </w:t>
      </w:r>
      <w:r w:rsidRPr="009916E9">
        <w:rPr>
          <w:sz w:val="24"/>
          <w:szCs w:val="24"/>
        </w:rPr>
        <w:t>w</w:t>
      </w:r>
      <w:r w:rsidR="008D0813">
        <w:rPr>
          <w:sz w:val="24"/>
          <w:szCs w:val="24"/>
        </w:rPr>
        <w:t> </w:t>
      </w:r>
      <w:r w:rsidRPr="009916E9">
        <w:rPr>
          <w:sz w:val="24"/>
          <w:szCs w:val="24"/>
        </w:rPr>
        <w:t>tym wypadku może nastąpić po powzięciu wiadomości o powyższych okolicznościach,</w:t>
      </w:r>
    </w:p>
    <w:p w14:paraId="21F2BFA0" w14:textId="77777777" w:rsidR="00A34F19" w:rsidRPr="009916E9" w:rsidRDefault="00A34F19" w:rsidP="00E068F6">
      <w:pPr>
        <w:numPr>
          <w:ilvl w:val="0"/>
          <w:numId w:val="10"/>
        </w:numPr>
        <w:spacing w:line="276" w:lineRule="auto"/>
        <w:jc w:val="both"/>
        <w:rPr>
          <w:sz w:val="24"/>
          <w:szCs w:val="24"/>
        </w:rPr>
      </w:pPr>
      <w:r w:rsidRPr="009916E9">
        <w:rPr>
          <w:sz w:val="24"/>
          <w:szCs w:val="24"/>
        </w:rPr>
        <w:t>gdy zostanie wydany nakaz zajęcia majątku Wykonawcy, odstąpienie od umowy w tym wypadku może nastąpić po powzięciu wiadomości o powyższych okolicznościach,</w:t>
      </w:r>
    </w:p>
    <w:p w14:paraId="78AE2640" w14:textId="77777777" w:rsidR="00A34F19" w:rsidRPr="009916E9" w:rsidRDefault="00A34F19" w:rsidP="00E068F6">
      <w:pPr>
        <w:numPr>
          <w:ilvl w:val="0"/>
          <w:numId w:val="10"/>
        </w:numPr>
        <w:spacing w:line="276" w:lineRule="auto"/>
        <w:jc w:val="both"/>
        <w:rPr>
          <w:sz w:val="24"/>
          <w:szCs w:val="24"/>
        </w:rPr>
      </w:pPr>
      <w:r w:rsidRPr="009916E9">
        <w:rPr>
          <w:sz w:val="24"/>
          <w:szCs w:val="24"/>
        </w:rPr>
        <w:t xml:space="preserve">gdy Wykonawca nie rozpoczął </w:t>
      </w:r>
      <w:r w:rsidR="00667D6A" w:rsidRPr="009916E9">
        <w:rPr>
          <w:sz w:val="24"/>
          <w:szCs w:val="24"/>
        </w:rPr>
        <w:t>prac</w:t>
      </w:r>
      <w:r w:rsidRPr="009916E9">
        <w:rPr>
          <w:sz w:val="24"/>
          <w:szCs w:val="24"/>
        </w:rPr>
        <w:t xml:space="preserve"> bez uzasadnionych przyczyn i </w:t>
      </w:r>
      <w:r w:rsidR="00186396">
        <w:rPr>
          <w:sz w:val="24"/>
          <w:szCs w:val="24"/>
        </w:rPr>
        <w:t>zwłoka</w:t>
      </w:r>
      <w:r w:rsidRPr="009916E9">
        <w:rPr>
          <w:sz w:val="24"/>
          <w:szCs w:val="24"/>
        </w:rPr>
        <w:t xml:space="preserve"> przekracza 10 dni lub przerwał </w:t>
      </w:r>
      <w:r w:rsidR="00667D6A" w:rsidRPr="009916E9">
        <w:rPr>
          <w:sz w:val="24"/>
          <w:szCs w:val="24"/>
        </w:rPr>
        <w:t>prace</w:t>
      </w:r>
      <w:r w:rsidRPr="009916E9">
        <w:rPr>
          <w:sz w:val="24"/>
          <w:szCs w:val="24"/>
        </w:rPr>
        <w:t xml:space="preserve"> przez okres co najmniej 5 dni i nie kontynuuje ich pomimo wezwania Zamawiającego złożonego na piśmie, odstąpienie od umowy w tym wypadku może nastąpić po powzięciu wiadomości</w:t>
      </w:r>
      <w:r w:rsidR="00D13243" w:rsidRPr="009916E9">
        <w:rPr>
          <w:sz w:val="24"/>
          <w:szCs w:val="24"/>
        </w:rPr>
        <w:t xml:space="preserve"> </w:t>
      </w:r>
      <w:r w:rsidRPr="009916E9">
        <w:rPr>
          <w:sz w:val="24"/>
          <w:szCs w:val="24"/>
        </w:rPr>
        <w:t>o powyższych okolicznościach,</w:t>
      </w:r>
    </w:p>
    <w:p w14:paraId="4BFE703E" w14:textId="77777777" w:rsidR="00A34F19" w:rsidRPr="009916E9" w:rsidRDefault="00A34F19" w:rsidP="00E068F6">
      <w:pPr>
        <w:numPr>
          <w:ilvl w:val="0"/>
          <w:numId w:val="10"/>
        </w:numPr>
        <w:spacing w:line="276" w:lineRule="auto"/>
        <w:jc w:val="both"/>
        <w:rPr>
          <w:sz w:val="24"/>
          <w:szCs w:val="24"/>
        </w:rPr>
      </w:pPr>
      <w:r w:rsidRPr="009916E9">
        <w:rPr>
          <w:sz w:val="24"/>
          <w:szCs w:val="24"/>
        </w:rPr>
        <w:t xml:space="preserve">gdy Wykonawca nie wykonuje </w:t>
      </w:r>
      <w:r w:rsidR="00667D6A" w:rsidRPr="009916E9">
        <w:rPr>
          <w:sz w:val="24"/>
          <w:szCs w:val="24"/>
        </w:rPr>
        <w:t>prac</w:t>
      </w:r>
      <w:r w:rsidRPr="009916E9">
        <w:rPr>
          <w:sz w:val="24"/>
          <w:szCs w:val="24"/>
        </w:rPr>
        <w:t xml:space="preserve"> zgodnie z umową albo wadliwie wykonuje swoje zobowiązania umowne, odstąpienie od umowy w tym wypadku może nastąpić po powzięciu wiadomości o powyższych okolicznościach.</w:t>
      </w:r>
    </w:p>
    <w:p w14:paraId="7B24D243"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 xml:space="preserve">Wykonawcy przysługuje prawo odstąpienia od umowy, jeżeli Zamawiający zawiadomi Wykonawcę, iż wobec zaistnienia uprzednio nie przewidzianych okoliczności nie będzie mógł spełnić swoich zobowiązań wobec Wykonawcy. </w:t>
      </w:r>
    </w:p>
    <w:p w14:paraId="4EA34914"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 xml:space="preserve">Odstąpienie od umowy powinno nastąpić w formie pisemnej pod rygorem nieważności </w:t>
      </w:r>
      <w:r w:rsidRPr="009916E9">
        <w:rPr>
          <w:sz w:val="24"/>
          <w:szCs w:val="24"/>
        </w:rPr>
        <w:br/>
        <w:t>i zawierać uzasadnienie.</w:t>
      </w:r>
    </w:p>
    <w:p w14:paraId="69375E1A"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W wypadku odstąpienia od umowy, Wykonawcę oraz Zamawiającego obciążają następujące obowiązki szczegółowe:</w:t>
      </w:r>
    </w:p>
    <w:p w14:paraId="0C22037C" w14:textId="77777777" w:rsidR="00A34F19" w:rsidRPr="009916E9" w:rsidRDefault="00A34F19" w:rsidP="00E068F6">
      <w:pPr>
        <w:numPr>
          <w:ilvl w:val="0"/>
          <w:numId w:val="11"/>
        </w:numPr>
        <w:spacing w:line="276" w:lineRule="auto"/>
        <w:jc w:val="both"/>
        <w:rPr>
          <w:sz w:val="24"/>
          <w:szCs w:val="24"/>
        </w:rPr>
      </w:pPr>
      <w:r w:rsidRPr="009916E9">
        <w:rPr>
          <w:sz w:val="24"/>
          <w:szCs w:val="24"/>
        </w:rPr>
        <w:t>w terminie 10 dni od daty odstąpienia od umowy, Wykonawca przy udziale</w:t>
      </w:r>
      <w:r w:rsidR="00D13243" w:rsidRPr="009916E9">
        <w:rPr>
          <w:sz w:val="24"/>
          <w:szCs w:val="24"/>
        </w:rPr>
        <w:t xml:space="preserve"> </w:t>
      </w:r>
      <w:r w:rsidRPr="009916E9">
        <w:rPr>
          <w:sz w:val="24"/>
          <w:szCs w:val="24"/>
        </w:rPr>
        <w:t>Zamawiającego</w:t>
      </w:r>
      <w:r w:rsidR="00D13243" w:rsidRPr="009916E9">
        <w:rPr>
          <w:sz w:val="24"/>
          <w:szCs w:val="24"/>
        </w:rPr>
        <w:t xml:space="preserve"> </w:t>
      </w:r>
      <w:r w:rsidRPr="009916E9">
        <w:rPr>
          <w:sz w:val="24"/>
          <w:szCs w:val="24"/>
        </w:rPr>
        <w:t xml:space="preserve">sporządzi szczegółowy protokół inwentaryzacji </w:t>
      </w:r>
      <w:r w:rsidR="00667D6A" w:rsidRPr="009916E9">
        <w:rPr>
          <w:sz w:val="24"/>
          <w:szCs w:val="24"/>
        </w:rPr>
        <w:t>prac</w:t>
      </w:r>
      <w:r w:rsidRPr="009916E9">
        <w:rPr>
          <w:sz w:val="24"/>
          <w:szCs w:val="24"/>
        </w:rPr>
        <w:t xml:space="preserve"> w toku według stanu na dzień odstąpienia,</w:t>
      </w:r>
    </w:p>
    <w:p w14:paraId="0FEC5F14" w14:textId="77777777" w:rsidR="00A34F19" w:rsidRPr="009916E9" w:rsidRDefault="00A34F19" w:rsidP="00E068F6">
      <w:pPr>
        <w:numPr>
          <w:ilvl w:val="0"/>
          <w:numId w:val="11"/>
        </w:numPr>
        <w:spacing w:line="276" w:lineRule="auto"/>
        <w:jc w:val="both"/>
        <w:rPr>
          <w:sz w:val="24"/>
          <w:szCs w:val="24"/>
        </w:rPr>
      </w:pPr>
      <w:r w:rsidRPr="009916E9">
        <w:rPr>
          <w:sz w:val="24"/>
          <w:szCs w:val="24"/>
        </w:rPr>
        <w:lastRenderedPageBreak/>
        <w:t xml:space="preserve">Wykonawca niezwłocznie zabezpieczy przerwane </w:t>
      </w:r>
      <w:r w:rsidR="00667D6A" w:rsidRPr="009916E9">
        <w:rPr>
          <w:sz w:val="24"/>
          <w:szCs w:val="24"/>
        </w:rPr>
        <w:t>prace</w:t>
      </w:r>
      <w:r w:rsidRPr="009916E9">
        <w:rPr>
          <w:sz w:val="24"/>
          <w:szCs w:val="24"/>
        </w:rPr>
        <w:t xml:space="preserve"> w niezbędnym zakresie na koszt tej strony, z której winy nastąpiło odstąpienie od umowy,</w:t>
      </w:r>
    </w:p>
    <w:p w14:paraId="7A082A20"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sporządzi wykaz materiałów, konstrukcji lub urządzeń, które nie mogą być wykorzystane przez Wykonawcę do realizacji innych </w:t>
      </w:r>
      <w:r w:rsidR="00667D6A" w:rsidRPr="009916E9">
        <w:rPr>
          <w:sz w:val="24"/>
          <w:szCs w:val="24"/>
        </w:rPr>
        <w:t>prac</w:t>
      </w:r>
      <w:r w:rsidRPr="009916E9">
        <w:rPr>
          <w:sz w:val="24"/>
          <w:szCs w:val="24"/>
        </w:rPr>
        <w:t xml:space="preserve"> nie objętych niniejszą umową, jeżeli odstąpienie od umowy nastąpiło z przyczyn niezależnych od niego, do akceptacji Zamawiającego</w:t>
      </w:r>
    </w:p>
    <w:p w14:paraId="2644FFBE"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zgłosi do dokonania przez Zamawiającego odbioru przerwanych </w:t>
      </w:r>
      <w:r w:rsidR="00667D6A" w:rsidRPr="009916E9">
        <w:rPr>
          <w:sz w:val="24"/>
          <w:szCs w:val="24"/>
        </w:rPr>
        <w:t>prac</w:t>
      </w:r>
      <w:r w:rsidRPr="009916E9">
        <w:rPr>
          <w:sz w:val="24"/>
          <w:szCs w:val="24"/>
        </w:rPr>
        <w:t xml:space="preserve"> jeżeli odstąpienie od umowy nastąpiło z przyczyn, za które Wykonawca nie odpowiada,</w:t>
      </w:r>
    </w:p>
    <w:p w14:paraId="4013E813"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niezwłocznie, a najpóźniej niż w terminie 7 dni od dnia odstąpienia </w:t>
      </w:r>
      <w:r w:rsidRPr="009916E9">
        <w:rPr>
          <w:sz w:val="24"/>
          <w:szCs w:val="24"/>
        </w:rPr>
        <w:br/>
        <w:t xml:space="preserve">i zgłoszenia przerwania </w:t>
      </w:r>
      <w:r w:rsidR="00667D6A" w:rsidRPr="009916E9">
        <w:rPr>
          <w:sz w:val="24"/>
          <w:szCs w:val="24"/>
        </w:rPr>
        <w:t>prac</w:t>
      </w:r>
      <w:r w:rsidRPr="009916E9">
        <w:rPr>
          <w:sz w:val="24"/>
          <w:szCs w:val="24"/>
        </w:rPr>
        <w:t xml:space="preserve">, usunie z </w:t>
      </w:r>
      <w:r w:rsidR="00667D6A" w:rsidRPr="009916E9">
        <w:rPr>
          <w:sz w:val="24"/>
          <w:szCs w:val="24"/>
        </w:rPr>
        <w:t>placu zabaw</w:t>
      </w:r>
      <w:r w:rsidRPr="009916E9">
        <w:rPr>
          <w:sz w:val="24"/>
          <w:szCs w:val="24"/>
        </w:rPr>
        <w:t xml:space="preserve"> urządzenia zaplecza przez niego dostarczone lub wzniesione.</w:t>
      </w:r>
    </w:p>
    <w:p w14:paraId="56BB08C0" w14:textId="77777777" w:rsidR="00A34F19" w:rsidRPr="009916E9" w:rsidRDefault="00A34F19" w:rsidP="00E068F6">
      <w:pPr>
        <w:numPr>
          <w:ilvl w:val="0"/>
          <w:numId w:val="6"/>
        </w:numPr>
        <w:tabs>
          <w:tab w:val="clear" w:pos="720"/>
          <w:tab w:val="num" w:pos="284"/>
        </w:tabs>
        <w:spacing w:line="276" w:lineRule="auto"/>
        <w:ind w:left="284" w:hanging="284"/>
        <w:jc w:val="both"/>
        <w:rPr>
          <w:sz w:val="24"/>
          <w:szCs w:val="24"/>
        </w:rPr>
      </w:pPr>
      <w:r w:rsidRPr="009916E9">
        <w:rPr>
          <w:sz w:val="24"/>
          <w:szCs w:val="24"/>
        </w:rPr>
        <w:t xml:space="preserve"> Zamawiający w razie odstąpienia od umowy z przyczyn, za które Wykonawca nie odpowiada, zobowiązany jest do:</w:t>
      </w:r>
    </w:p>
    <w:p w14:paraId="604BA482" w14:textId="75635BDD" w:rsidR="00A34F19" w:rsidRPr="009916E9" w:rsidRDefault="00A34F19" w:rsidP="00E068F6">
      <w:pPr>
        <w:numPr>
          <w:ilvl w:val="0"/>
          <w:numId w:val="12"/>
        </w:numPr>
        <w:spacing w:line="276" w:lineRule="auto"/>
        <w:jc w:val="both"/>
        <w:rPr>
          <w:sz w:val="24"/>
          <w:szCs w:val="24"/>
        </w:rPr>
      </w:pPr>
      <w:r w:rsidRPr="009916E9">
        <w:rPr>
          <w:sz w:val="24"/>
          <w:szCs w:val="24"/>
        </w:rPr>
        <w:t xml:space="preserve">dokonania odbioru </w:t>
      </w:r>
      <w:r w:rsidR="00115CD6" w:rsidRPr="009916E9">
        <w:rPr>
          <w:sz w:val="24"/>
          <w:szCs w:val="24"/>
        </w:rPr>
        <w:t>prac</w:t>
      </w:r>
      <w:r w:rsidRPr="009916E9">
        <w:rPr>
          <w:sz w:val="24"/>
          <w:szCs w:val="24"/>
        </w:rPr>
        <w:t xml:space="preserve"> przerwanych oraz do zapłaty wynagrodzenia za </w:t>
      </w:r>
      <w:r w:rsidR="00057B2D">
        <w:rPr>
          <w:sz w:val="24"/>
          <w:szCs w:val="24"/>
        </w:rPr>
        <w:t>dostawy</w:t>
      </w:r>
      <w:r w:rsidRPr="009916E9">
        <w:rPr>
          <w:sz w:val="24"/>
          <w:szCs w:val="24"/>
        </w:rPr>
        <w:t xml:space="preserve">, które zostały wykonane do dnia odstąpienia, </w:t>
      </w:r>
    </w:p>
    <w:p w14:paraId="50F30B9B" w14:textId="77777777" w:rsidR="00A34F19" w:rsidRPr="009916E9" w:rsidRDefault="00A34F19" w:rsidP="00E068F6">
      <w:pPr>
        <w:numPr>
          <w:ilvl w:val="0"/>
          <w:numId w:val="12"/>
        </w:numPr>
        <w:spacing w:line="276" w:lineRule="auto"/>
        <w:jc w:val="both"/>
        <w:rPr>
          <w:sz w:val="24"/>
          <w:szCs w:val="24"/>
        </w:rPr>
      </w:pPr>
      <w:r w:rsidRPr="009916E9">
        <w:rPr>
          <w:sz w:val="24"/>
          <w:szCs w:val="24"/>
        </w:rPr>
        <w:t>odkupienia materiałów, konstrukcji lub urządzeń określonych w ust. 4 pkt 3 niniejszego paragrafu umowy,</w:t>
      </w:r>
    </w:p>
    <w:p w14:paraId="1711273B" w14:textId="77777777" w:rsidR="00A34F19" w:rsidRPr="009916E9" w:rsidRDefault="00A34F19" w:rsidP="00E068F6">
      <w:pPr>
        <w:numPr>
          <w:ilvl w:val="0"/>
          <w:numId w:val="12"/>
        </w:numPr>
        <w:spacing w:line="276" w:lineRule="auto"/>
        <w:jc w:val="both"/>
        <w:rPr>
          <w:sz w:val="24"/>
          <w:szCs w:val="24"/>
        </w:rPr>
      </w:pPr>
      <w:r w:rsidRPr="009916E9">
        <w:rPr>
          <w:sz w:val="24"/>
          <w:szCs w:val="24"/>
        </w:rPr>
        <w:t xml:space="preserve">przyjęcia od Wykonawcy pod swój dozór terenu budowy. </w:t>
      </w:r>
    </w:p>
    <w:p w14:paraId="081AC7D2" w14:textId="77777777" w:rsidR="00A34F19" w:rsidRPr="009916E9" w:rsidRDefault="00A34F19" w:rsidP="00E068F6">
      <w:pPr>
        <w:numPr>
          <w:ilvl w:val="0"/>
          <w:numId w:val="6"/>
        </w:numPr>
        <w:tabs>
          <w:tab w:val="clear" w:pos="720"/>
          <w:tab w:val="num" w:pos="284"/>
          <w:tab w:val="num" w:pos="2523"/>
        </w:tabs>
        <w:spacing w:line="276" w:lineRule="auto"/>
        <w:ind w:left="284" w:hanging="284"/>
        <w:jc w:val="both"/>
        <w:rPr>
          <w:b/>
          <w:bCs/>
          <w:sz w:val="24"/>
          <w:szCs w:val="24"/>
        </w:rPr>
      </w:pPr>
      <w:r w:rsidRPr="009916E9">
        <w:rPr>
          <w:sz w:val="24"/>
          <w:szCs w:val="24"/>
        </w:rPr>
        <w:t>W przypadku wystąpienia okoliczności określonych w ust. 1 pkt 5, Zamawiającemu przysługuje prawo powierzenia, poprawienia lub dalszego wykonywania przedmiotu umowy innej osobie, na koszt Wykonawcy.</w:t>
      </w:r>
      <w:r w:rsidRPr="009916E9">
        <w:rPr>
          <w:b/>
          <w:bCs/>
          <w:sz w:val="24"/>
          <w:szCs w:val="24"/>
        </w:rPr>
        <w:t xml:space="preserve"> </w:t>
      </w:r>
    </w:p>
    <w:p w14:paraId="06707E69" w14:textId="77777777" w:rsidR="00A34F19" w:rsidRPr="009916E9" w:rsidRDefault="00A34F19" w:rsidP="00E068F6">
      <w:pPr>
        <w:tabs>
          <w:tab w:val="num" w:pos="2523"/>
        </w:tabs>
        <w:spacing w:line="276" w:lineRule="auto"/>
        <w:jc w:val="center"/>
        <w:rPr>
          <w:b/>
          <w:bCs/>
          <w:sz w:val="24"/>
          <w:szCs w:val="24"/>
        </w:rPr>
      </w:pPr>
      <w:r w:rsidRPr="009916E9">
        <w:rPr>
          <w:b/>
          <w:bCs/>
          <w:sz w:val="24"/>
          <w:szCs w:val="24"/>
        </w:rPr>
        <w:t>§ 9</w:t>
      </w:r>
    </w:p>
    <w:p w14:paraId="24AE41B0" w14:textId="77777777" w:rsidR="00A34F19" w:rsidRPr="009916E9" w:rsidRDefault="00961993" w:rsidP="00E068F6">
      <w:pPr>
        <w:spacing w:line="276" w:lineRule="auto"/>
        <w:jc w:val="center"/>
        <w:rPr>
          <w:b/>
          <w:bCs/>
          <w:sz w:val="24"/>
          <w:szCs w:val="24"/>
        </w:rPr>
      </w:pPr>
      <w:r w:rsidRPr="009916E9">
        <w:rPr>
          <w:b/>
          <w:bCs/>
          <w:sz w:val="24"/>
          <w:szCs w:val="24"/>
        </w:rPr>
        <w:t>Odbiory i procedury</w:t>
      </w:r>
    </w:p>
    <w:p w14:paraId="4C1AB19D" w14:textId="77777777" w:rsidR="00D82231" w:rsidRPr="009916E9" w:rsidRDefault="00C07756" w:rsidP="00E068F6">
      <w:pPr>
        <w:numPr>
          <w:ilvl w:val="1"/>
          <w:numId w:val="8"/>
        </w:numPr>
        <w:tabs>
          <w:tab w:val="num" w:pos="284"/>
        </w:tabs>
        <w:spacing w:line="276" w:lineRule="auto"/>
        <w:ind w:left="284" w:hanging="284"/>
        <w:jc w:val="both"/>
        <w:rPr>
          <w:color w:val="000000"/>
          <w:sz w:val="24"/>
          <w:szCs w:val="24"/>
        </w:rPr>
      </w:pPr>
      <w:r w:rsidRPr="009916E9">
        <w:rPr>
          <w:sz w:val="24"/>
          <w:szCs w:val="24"/>
        </w:rPr>
        <w:t>Wykonany</w:t>
      </w:r>
      <w:r w:rsidRPr="009916E9">
        <w:rPr>
          <w:color w:val="000000"/>
          <w:sz w:val="24"/>
          <w:szCs w:val="24"/>
        </w:rPr>
        <w:t xml:space="preserve"> przedmiot</w:t>
      </w:r>
      <w:r w:rsidR="00551A49" w:rsidRPr="009916E9">
        <w:rPr>
          <w:color w:val="000000"/>
          <w:sz w:val="24"/>
          <w:szCs w:val="24"/>
        </w:rPr>
        <w:t xml:space="preserve"> umowy zostanie odebrany </w:t>
      </w:r>
      <w:r w:rsidR="00551A49" w:rsidRPr="009916E9">
        <w:rPr>
          <w:b/>
          <w:bCs/>
          <w:color w:val="000000"/>
          <w:sz w:val="24"/>
          <w:szCs w:val="24"/>
        </w:rPr>
        <w:t>protokołem odbioru końcowego</w:t>
      </w:r>
      <w:r w:rsidR="00A03595">
        <w:rPr>
          <w:b/>
          <w:bCs/>
          <w:color w:val="000000"/>
          <w:sz w:val="24"/>
          <w:szCs w:val="24"/>
        </w:rPr>
        <w:t>.</w:t>
      </w:r>
    </w:p>
    <w:p w14:paraId="371CA21C" w14:textId="30CC9357" w:rsidR="00D82231" w:rsidRPr="009916E9" w:rsidRDefault="00D82231" w:rsidP="00E068F6">
      <w:pPr>
        <w:numPr>
          <w:ilvl w:val="1"/>
          <w:numId w:val="8"/>
        </w:numPr>
        <w:tabs>
          <w:tab w:val="num" w:pos="284"/>
        </w:tabs>
        <w:spacing w:line="276" w:lineRule="auto"/>
        <w:ind w:left="284" w:hanging="284"/>
        <w:jc w:val="both"/>
        <w:rPr>
          <w:color w:val="000000"/>
          <w:sz w:val="24"/>
          <w:szCs w:val="24"/>
        </w:rPr>
      </w:pPr>
      <w:r w:rsidRPr="009916E9">
        <w:rPr>
          <w:sz w:val="24"/>
          <w:szCs w:val="24"/>
        </w:rPr>
        <w:t xml:space="preserve">Wykonawca, pisemnie zawiadomi Zamawiającego, z co najmniej </w:t>
      </w:r>
      <w:r w:rsidR="00853D92">
        <w:rPr>
          <w:sz w:val="24"/>
          <w:szCs w:val="24"/>
        </w:rPr>
        <w:t>5</w:t>
      </w:r>
      <w:r w:rsidR="00853D92" w:rsidRPr="009916E9">
        <w:rPr>
          <w:sz w:val="24"/>
          <w:szCs w:val="24"/>
        </w:rPr>
        <w:t xml:space="preserve"> </w:t>
      </w:r>
      <w:r w:rsidRPr="009916E9">
        <w:rPr>
          <w:sz w:val="24"/>
          <w:szCs w:val="24"/>
        </w:rPr>
        <w:t>dniowym wyprzedzeniem o dacie planowanego odbioru przedmiotu umowy. Zamawiający zobowiązuje się do przystąpienia do odbioru przedmiotu Umowy w wyznaczonym terminie oraz wskaże osoby, które zostaną przeszkolone przez Wykonawcę w ramach ceny określonej w § 5 ust. 1 umowy.</w:t>
      </w:r>
    </w:p>
    <w:p w14:paraId="6083F059" w14:textId="77777777" w:rsidR="00A34F19" w:rsidRPr="009916E9" w:rsidRDefault="00A34F19" w:rsidP="00E068F6">
      <w:pPr>
        <w:numPr>
          <w:ilvl w:val="1"/>
          <w:numId w:val="8"/>
        </w:numPr>
        <w:tabs>
          <w:tab w:val="num" w:pos="284"/>
        </w:tabs>
        <w:spacing w:line="276" w:lineRule="auto"/>
        <w:ind w:left="284" w:hanging="284"/>
        <w:jc w:val="both"/>
        <w:rPr>
          <w:sz w:val="24"/>
          <w:szCs w:val="24"/>
        </w:rPr>
      </w:pPr>
      <w:r w:rsidRPr="009916E9">
        <w:rPr>
          <w:sz w:val="24"/>
          <w:szCs w:val="24"/>
        </w:rPr>
        <w:t>Jeżeli w trakcie odbioru zostaną stwierdzone wady lub usterki, to Zamawiającemu przysługują następujące uprawnienia:</w:t>
      </w:r>
    </w:p>
    <w:p w14:paraId="40A880EA" w14:textId="77777777" w:rsidR="00A34F19" w:rsidRPr="009916E9" w:rsidRDefault="00A34F19" w:rsidP="00E068F6">
      <w:pPr>
        <w:numPr>
          <w:ilvl w:val="0"/>
          <w:numId w:val="13"/>
        </w:numPr>
        <w:tabs>
          <w:tab w:val="num" w:pos="993"/>
          <w:tab w:val="num" w:pos="2520"/>
        </w:tabs>
        <w:spacing w:line="276" w:lineRule="auto"/>
        <w:jc w:val="both"/>
        <w:rPr>
          <w:sz w:val="24"/>
          <w:szCs w:val="24"/>
        </w:rPr>
      </w:pPr>
      <w:r w:rsidRPr="009916E9">
        <w:rPr>
          <w:sz w:val="24"/>
          <w:szCs w:val="24"/>
        </w:rPr>
        <w:t>jeżeli wady nadają się do usunięcia Zamawiający może odmówić odbioru końcowego do czasu ich usunięcia, wyznaczając równocześnie termin usunięcia wad,</w:t>
      </w:r>
    </w:p>
    <w:p w14:paraId="1B667125" w14:textId="77777777" w:rsidR="00A34F19" w:rsidRPr="009916E9" w:rsidRDefault="00A34F19" w:rsidP="00E068F6">
      <w:pPr>
        <w:numPr>
          <w:ilvl w:val="0"/>
          <w:numId w:val="13"/>
        </w:numPr>
        <w:tabs>
          <w:tab w:val="num" w:pos="993"/>
          <w:tab w:val="num" w:pos="2520"/>
        </w:tabs>
        <w:spacing w:line="276" w:lineRule="auto"/>
        <w:jc w:val="both"/>
        <w:rPr>
          <w:sz w:val="24"/>
          <w:szCs w:val="24"/>
        </w:rPr>
      </w:pPr>
      <w:r w:rsidRPr="009916E9">
        <w:rPr>
          <w:sz w:val="24"/>
          <w:szCs w:val="24"/>
        </w:rPr>
        <w:t>jeżeli wady nie nadają się do usunięcia Zamawiający może:</w:t>
      </w:r>
    </w:p>
    <w:p w14:paraId="440F4DA4" w14:textId="77777777" w:rsidR="00A34F19" w:rsidRPr="009916E9" w:rsidRDefault="00A34F19" w:rsidP="00E068F6">
      <w:pPr>
        <w:numPr>
          <w:ilvl w:val="1"/>
          <w:numId w:val="13"/>
        </w:numPr>
        <w:tabs>
          <w:tab w:val="clear" w:pos="1440"/>
          <w:tab w:val="num" w:pos="1080"/>
          <w:tab w:val="num" w:pos="1620"/>
          <w:tab w:val="num" w:pos="3060"/>
        </w:tabs>
        <w:spacing w:line="276" w:lineRule="auto"/>
        <w:ind w:left="1080"/>
        <w:jc w:val="both"/>
        <w:rPr>
          <w:sz w:val="24"/>
          <w:szCs w:val="24"/>
        </w:rPr>
      </w:pPr>
      <w:r w:rsidRPr="009916E9">
        <w:rPr>
          <w:sz w:val="24"/>
          <w:szCs w:val="24"/>
        </w:rPr>
        <w:t>odstąpić od umowy lub zażądać wykonania przedmiotu odbioru po raz drugi, jeżeli wady te uniemożliwiają użytkowanie przedmiotu umowy zgodnie z przeznaczeniem,</w:t>
      </w:r>
    </w:p>
    <w:p w14:paraId="1A226512" w14:textId="77777777" w:rsidR="00A34F19" w:rsidRPr="009916E9" w:rsidRDefault="00A34F19" w:rsidP="00E068F6">
      <w:pPr>
        <w:numPr>
          <w:ilvl w:val="1"/>
          <w:numId w:val="13"/>
        </w:numPr>
        <w:tabs>
          <w:tab w:val="clear" w:pos="1440"/>
          <w:tab w:val="num" w:pos="1080"/>
          <w:tab w:val="num" w:pos="1620"/>
          <w:tab w:val="num" w:pos="3060"/>
        </w:tabs>
        <w:spacing w:line="276" w:lineRule="auto"/>
        <w:ind w:left="1080"/>
        <w:jc w:val="both"/>
        <w:rPr>
          <w:sz w:val="24"/>
          <w:szCs w:val="24"/>
        </w:rPr>
      </w:pPr>
      <w:r w:rsidRPr="009916E9">
        <w:rPr>
          <w:sz w:val="24"/>
          <w:szCs w:val="24"/>
        </w:rPr>
        <w:t>powierzyć poprawienie lub wykonanie części przedmiotu umowy innej osobie na koszt Wykonawcy</w:t>
      </w:r>
      <w:r w:rsidRPr="009916E9">
        <w:rPr>
          <w:caps/>
          <w:sz w:val="24"/>
          <w:szCs w:val="24"/>
        </w:rPr>
        <w:t>.</w:t>
      </w:r>
    </w:p>
    <w:p w14:paraId="348C2ADF" w14:textId="77777777" w:rsidR="00A34F19" w:rsidRPr="009916E9" w:rsidRDefault="00A34F19" w:rsidP="00E068F6">
      <w:pPr>
        <w:numPr>
          <w:ilvl w:val="1"/>
          <w:numId w:val="8"/>
        </w:numPr>
        <w:tabs>
          <w:tab w:val="num" w:pos="284"/>
        </w:tabs>
        <w:spacing w:line="276" w:lineRule="auto"/>
        <w:ind w:left="284" w:hanging="284"/>
        <w:jc w:val="both"/>
        <w:rPr>
          <w:sz w:val="24"/>
          <w:szCs w:val="24"/>
        </w:rPr>
      </w:pPr>
      <w:r w:rsidRPr="009916E9">
        <w:rPr>
          <w:sz w:val="24"/>
          <w:szCs w:val="24"/>
        </w:rPr>
        <w:t xml:space="preserve">Wykonawca zobowiązany jest do zawiadomienia Zamawiającego o usunięciu wad, żądając jednocześnie wyznaczenia terminu odbioru zakwestionowanych uprzednio wadliwie wykonanych </w:t>
      </w:r>
      <w:r w:rsidR="00115CD6" w:rsidRPr="009916E9">
        <w:rPr>
          <w:sz w:val="24"/>
          <w:szCs w:val="24"/>
        </w:rPr>
        <w:t>prac i zamontowanych urządzeń</w:t>
      </w:r>
      <w:r w:rsidRPr="009916E9">
        <w:rPr>
          <w:sz w:val="24"/>
          <w:szCs w:val="24"/>
        </w:rPr>
        <w:t>.</w:t>
      </w:r>
    </w:p>
    <w:p w14:paraId="612FD469" w14:textId="77777777" w:rsidR="00A34F19" w:rsidRPr="009916E9" w:rsidRDefault="00A34F19" w:rsidP="00E068F6">
      <w:pPr>
        <w:spacing w:line="276" w:lineRule="auto"/>
        <w:jc w:val="center"/>
        <w:rPr>
          <w:b/>
          <w:bCs/>
          <w:sz w:val="24"/>
          <w:szCs w:val="24"/>
        </w:rPr>
      </w:pPr>
      <w:r w:rsidRPr="009916E9">
        <w:rPr>
          <w:b/>
          <w:bCs/>
          <w:sz w:val="24"/>
          <w:szCs w:val="24"/>
        </w:rPr>
        <w:t>§ 10</w:t>
      </w:r>
    </w:p>
    <w:p w14:paraId="02F4B436" w14:textId="77777777" w:rsidR="00A34F19" w:rsidRPr="009916E9" w:rsidRDefault="00961993" w:rsidP="00E068F6">
      <w:pPr>
        <w:spacing w:line="276" w:lineRule="auto"/>
        <w:jc w:val="center"/>
        <w:rPr>
          <w:b/>
          <w:bCs/>
          <w:sz w:val="24"/>
          <w:szCs w:val="24"/>
        </w:rPr>
      </w:pPr>
      <w:r w:rsidRPr="009916E9">
        <w:rPr>
          <w:b/>
          <w:bCs/>
          <w:sz w:val="24"/>
          <w:szCs w:val="24"/>
        </w:rPr>
        <w:t>Gwarancja jakości i rękojmia za wady</w:t>
      </w:r>
    </w:p>
    <w:p w14:paraId="00B23CF5" w14:textId="7FC81D39" w:rsidR="00A34F19" w:rsidRPr="009916E9" w:rsidRDefault="00A34F19"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Wykonawca udziela gwarancji jakości na wykonane </w:t>
      </w:r>
      <w:r w:rsidR="00115CD6" w:rsidRPr="009916E9">
        <w:rPr>
          <w:sz w:val="24"/>
          <w:szCs w:val="24"/>
        </w:rPr>
        <w:t xml:space="preserve">prace objęte </w:t>
      </w:r>
      <w:r w:rsidRPr="009916E9">
        <w:rPr>
          <w:sz w:val="24"/>
          <w:szCs w:val="24"/>
        </w:rPr>
        <w:t xml:space="preserve">umową, w tym użyte oraz dostarczone i zamontowane </w:t>
      </w:r>
      <w:r w:rsidR="008377CD" w:rsidRPr="009916E9">
        <w:rPr>
          <w:sz w:val="24"/>
          <w:szCs w:val="24"/>
        </w:rPr>
        <w:t>urządzenia</w:t>
      </w:r>
      <w:r w:rsidRPr="009916E9">
        <w:rPr>
          <w:sz w:val="24"/>
          <w:szCs w:val="24"/>
        </w:rPr>
        <w:t xml:space="preserve">, </w:t>
      </w:r>
      <w:r w:rsidR="00406E06" w:rsidRPr="009916E9">
        <w:rPr>
          <w:sz w:val="24"/>
          <w:szCs w:val="24"/>
        </w:rPr>
        <w:t xml:space="preserve">na okres </w:t>
      </w:r>
      <w:r w:rsidR="00115CD6" w:rsidRPr="009916E9">
        <w:rPr>
          <w:b/>
          <w:sz w:val="24"/>
          <w:szCs w:val="24"/>
        </w:rPr>
        <w:t>…..</w:t>
      </w:r>
      <w:r w:rsidR="00406E06" w:rsidRPr="009916E9">
        <w:rPr>
          <w:b/>
          <w:sz w:val="24"/>
          <w:szCs w:val="24"/>
        </w:rPr>
        <w:t xml:space="preserve"> </w:t>
      </w:r>
      <w:r w:rsidR="00406E06" w:rsidRPr="009916E9">
        <w:rPr>
          <w:sz w:val="24"/>
          <w:szCs w:val="24"/>
        </w:rPr>
        <w:t xml:space="preserve">miesięcy </w:t>
      </w:r>
      <w:r w:rsidRPr="009916E9">
        <w:rPr>
          <w:sz w:val="24"/>
          <w:szCs w:val="24"/>
        </w:rPr>
        <w:t xml:space="preserve">licząc od daty przekazania przez Wykonawcę przedmiotu umowy i przejęcia go przez Zamawiającego jako należycie wykonanego na podstawie protokołu </w:t>
      </w:r>
      <w:r w:rsidR="00115CD6" w:rsidRPr="009916E9">
        <w:rPr>
          <w:sz w:val="24"/>
          <w:szCs w:val="24"/>
        </w:rPr>
        <w:t>odbioru</w:t>
      </w:r>
      <w:r w:rsidRPr="009916E9">
        <w:rPr>
          <w:sz w:val="24"/>
          <w:szCs w:val="24"/>
        </w:rPr>
        <w:t xml:space="preserve"> podpisanego przez strony umowy.</w:t>
      </w:r>
    </w:p>
    <w:p w14:paraId="50D94578" w14:textId="77777777" w:rsidR="00A34F19" w:rsidRPr="009916E9" w:rsidRDefault="00A34F19"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lastRenderedPageBreak/>
        <w:t xml:space="preserve">Strony ustalają, że odpowiedzialność Wykonawcy z tytułu rękojmi za wady </w:t>
      </w:r>
      <w:r w:rsidR="00115CD6" w:rsidRPr="009916E9">
        <w:rPr>
          <w:sz w:val="24"/>
          <w:szCs w:val="24"/>
        </w:rPr>
        <w:t xml:space="preserve">urządzeń i </w:t>
      </w:r>
      <w:r w:rsidR="00D92229" w:rsidRPr="009916E9">
        <w:rPr>
          <w:sz w:val="24"/>
          <w:szCs w:val="24"/>
        </w:rPr>
        <w:t>użyte materiały</w:t>
      </w:r>
      <w:r w:rsidRPr="009916E9">
        <w:rPr>
          <w:sz w:val="24"/>
          <w:szCs w:val="24"/>
        </w:rPr>
        <w:t xml:space="preserve"> zostaje rozszerzona na okres równy okresowi udzielonej w ust. 1 gwarancji.</w:t>
      </w:r>
    </w:p>
    <w:p w14:paraId="3A4ADB7D" w14:textId="77777777" w:rsidR="00A34F19" w:rsidRPr="009916E9" w:rsidRDefault="00A34F19"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Realizacja uprawnień z tytułu gwarancji jakości odbywać się będzie według zasad określonych w artykułach 577 do 581 Kodeksu Cywilnego.</w:t>
      </w:r>
    </w:p>
    <w:p w14:paraId="64D31B68" w14:textId="5B2E8A8F" w:rsidR="008377CD" w:rsidRPr="009916E9" w:rsidRDefault="008377CD"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Wraz z urządzeniami Wykonawca wyda Zamawiającemu dokumentację dołączoną przez producenta</w:t>
      </w:r>
      <w:r w:rsidR="00057B2D">
        <w:rPr>
          <w:sz w:val="24"/>
          <w:szCs w:val="24"/>
        </w:rPr>
        <w:t>.</w:t>
      </w:r>
      <w:r w:rsidR="00A34F19" w:rsidRPr="009916E9">
        <w:rPr>
          <w:sz w:val="24"/>
          <w:szCs w:val="24"/>
        </w:rPr>
        <w:t xml:space="preserve"> </w:t>
      </w:r>
    </w:p>
    <w:p w14:paraId="11CF4C2F" w14:textId="0166062F" w:rsidR="00444718" w:rsidRPr="009916E9" w:rsidRDefault="00A34F19"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W przypadku nieprzedłożenia </w:t>
      </w:r>
      <w:r w:rsidR="008377CD" w:rsidRPr="009916E9">
        <w:rPr>
          <w:sz w:val="24"/>
          <w:szCs w:val="24"/>
        </w:rPr>
        <w:t xml:space="preserve">takich dokumentów </w:t>
      </w:r>
      <w:r w:rsidRPr="009916E9">
        <w:rPr>
          <w:sz w:val="24"/>
          <w:szCs w:val="24"/>
        </w:rPr>
        <w:t>strony uznają, że gwarancja obowiązuje w</w:t>
      </w:r>
      <w:r w:rsidR="0092195D">
        <w:rPr>
          <w:sz w:val="24"/>
          <w:szCs w:val="24"/>
        </w:rPr>
        <w:t> </w:t>
      </w:r>
      <w:r w:rsidRPr="009916E9">
        <w:rPr>
          <w:sz w:val="24"/>
          <w:szCs w:val="24"/>
        </w:rPr>
        <w:t xml:space="preserve">okresie </w:t>
      </w:r>
      <w:r w:rsidR="00A66BCF">
        <w:rPr>
          <w:b/>
          <w:bCs/>
          <w:sz w:val="24"/>
          <w:szCs w:val="24"/>
        </w:rPr>
        <w:t>60</w:t>
      </w:r>
      <w:r w:rsidR="0027615C" w:rsidRPr="0092195D">
        <w:rPr>
          <w:b/>
          <w:bCs/>
          <w:sz w:val="24"/>
          <w:szCs w:val="24"/>
        </w:rPr>
        <w:t xml:space="preserve"> miesięcy</w:t>
      </w:r>
      <w:r w:rsidRPr="009916E9">
        <w:rPr>
          <w:sz w:val="24"/>
          <w:szCs w:val="24"/>
        </w:rPr>
        <w:t xml:space="preserve"> od daty bezusterkowego odbioru</w:t>
      </w:r>
      <w:r w:rsidR="008377CD" w:rsidRPr="009916E9">
        <w:rPr>
          <w:sz w:val="24"/>
          <w:szCs w:val="24"/>
        </w:rPr>
        <w:t>.</w:t>
      </w:r>
    </w:p>
    <w:p w14:paraId="58AA7406" w14:textId="77777777" w:rsidR="00444718" w:rsidRPr="009916E9" w:rsidRDefault="00444718"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Wykonawca zobowiązany jest do podjęcia działań w celu usunięcia wad/awarii przedmiotu zamówienia nie później niż w ciągu </w:t>
      </w:r>
      <w:r w:rsidR="00664EDD" w:rsidRPr="009916E9">
        <w:rPr>
          <w:sz w:val="24"/>
          <w:szCs w:val="24"/>
        </w:rPr>
        <w:t>3</w:t>
      </w:r>
      <w:r w:rsidRPr="009916E9">
        <w:rPr>
          <w:sz w:val="24"/>
          <w:szCs w:val="24"/>
        </w:rPr>
        <w:t xml:space="preserve"> dni roboczych od momentu zgłoszenia</w:t>
      </w:r>
      <w:r w:rsidR="00664EDD" w:rsidRPr="009916E9">
        <w:rPr>
          <w:sz w:val="24"/>
          <w:szCs w:val="24"/>
        </w:rPr>
        <w:t>, natomiast czas naprawy nie powinien przekraczać 14 dni kalendarzowych od momentu zgłoszenia.</w:t>
      </w:r>
      <w:r w:rsidRPr="009916E9">
        <w:rPr>
          <w:sz w:val="24"/>
          <w:szCs w:val="24"/>
        </w:rPr>
        <w:t xml:space="preserve"> </w:t>
      </w:r>
    </w:p>
    <w:p w14:paraId="1E31F8ED" w14:textId="77777777" w:rsidR="00515E0D" w:rsidRPr="009916E9" w:rsidRDefault="00444718"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Wykonawca ponosi wszelkie koszty związane z realizacją warunków gwarancji (tj. koszty napraw lub wymiany wadliwego przedmiotu umowy na nowy wolny od wad – w tym koszty robocizny i części zamiennych). </w:t>
      </w:r>
    </w:p>
    <w:p w14:paraId="7E276167" w14:textId="77777777" w:rsidR="00515E0D" w:rsidRPr="009916E9" w:rsidRDefault="00515E0D"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Jeśli po trzech naprawach gwarancyjnych tego samego elementu będzie nadal wadliwy, Wykonawca zobowiązany jest wymienić element na nowy wolny od wad.</w:t>
      </w:r>
    </w:p>
    <w:p w14:paraId="47D0AD4B" w14:textId="77777777" w:rsidR="00C80EFB" w:rsidRPr="009916E9" w:rsidRDefault="00C80EFB" w:rsidP="00E068F6">
      <w:pPr>
        <w:spacing w:line="276" w:lineRule="auto"/>
        <w:ind w:left="360"/>
        <w:jc w:val="center"/>
        <w:rPr>
          <w:b/>
          <w:bCs/>
          <w:sz w:val="24"/>
          <w:szCs w:val="24"/>
        </w:rPr>
      </w:pPr>
    </w:p>
    <w:p w14:paraId="2B950045" w14:textId="77777777" w:rsidR="00C80EFB" w:rsidRPr="009916E9" w:rsidRDefault="00C80EFB" w:rsidP="00E068F6">
      <w:pPr>
        <w:spacing w:line="276" w:lineRule="auto"/>
        <w:jc w:val="center"/>
        <w:rPr>
          <w:b/>
          <w:bCs/>
          <w:kern w:val="2"/>
          <w:sz w:val="24"/>
          <w:szCs w:val="24"/>
        </w:rPr>
      </w:pPr>
      <w:r w:rsidRPr="009916E9">
        <w:rPr>
          <w:b/>
          <w:bCs/>
          <w:kern w:val="2"/>
          <w:sz w:val="24"/>
          <w:szCs w:val="24"/>
        </w:rPr>
        <w:t>§ 1</w:t>
      </w:r>
      <w:r w:rsidR="00961993" w:rsidRPr="009916E9">
        <w:rPr>
          <w:b/>
          <w:bCs/>
          <w:kern w:val="2"/>
          <w:sz w:val="24"/>
          <w:szCs w:val="24"/>
        </w:rPr>
        <w:t>1</w:t>
      </w:r>
    </w:p>
    <w:p w14:paraId="0E3831BC" w14:textId="77777777" w:rsidR="00C80EFB" w:rsidRPr="009916E9" w:rsidRDefault="00C80EFB" w:rsidP="00E068F6">
      <w:pPr>
        <w:spacing w:line="276" w:lineRule="auto"/>
        <w:jc w:val="center"/>
        <w:rPr>
          <w:b/>
          <w:bCs/>
          <w:kern w:val="2"/>
          <w:sz w:val="24"/>
          <w:szCs w:val="24"/>
        </w:rPr>
      </w:pPr>
      <w:r w:rsidRPr="009916E9">
        <w:rPr>
          <w:b/>
          <w:bCs/>
          <w:kern w:val="2"/>
          <w:sz w:val="24"/>
          <w:szCs w:val="24"/>
        </w:rPr>
        <w:t xml:space="preserve">Zmiana umowy </w:t>
      </w:r>
    </w:p>
    <w:p w14:paraId="1CD8A488" w14:textId="77777777" w:rsidR="00C80EFB" w:rsidRPr="009916E9" w:rsidRDefault="00C80EFB" w:rsidP="00E068F6">
      <w:pPr>
        <w:numPr>
          <w:ilvl w:val="0"/>
          <w:numId w:val="27"/>
        </w:numPr>
        <w:tabs>
          <w:tab w:val="clear" w:pos="1440"/>
          <w:tab w:val="num" w:pos="567"/>
        </w:tabs>
        <w:spacing w:line="276" w:lineRule="auto"/>
        <w:ind w:left="567"/>
        <w:jc w:val="both"/>
        <w:rPr>
          <w:rFonts w:eastAsia="Microsoft Sans Serif"/>
          <w:kern w:val="2"/>
          <w:sz w:val="24"/>
          <w:szCs w:val="24"/>
          <w:lang w:eastAsia="en-US"/>
        </w:rPr>
      </w:pPr>
      <w:r w:rsidRPr="009916E9">
        <w:rPr>
          <w:rFonts w:eastAsia="Microsoft Sans Serif"/>
          <w:kern w:val="2"/>
          <w:sz w:val="24"/>
          <w:szCs w:val="24"/>
          <w:lang w:eastAsia="en-US"/>
        </w:rPr>
        <w:t>Zmiana umowy może nastąpić w przypadkach:</w:t>
      </w:r>
    </w:p>
    <w:p w14:paraId="3E2CC7D4" w14:textId="77777777" w:rsidR="00C80EFB" w:rsidRPr="009916E9" w:rsidRDefault="00C80EFB" w:rsidP="00E068F6">
      <w:pPr>
        <w:numPr>
          <w:ilvl w:val="0"/>
          <w:numId w:val="25"/>
        </w:numPr>
        <w:overflowPunct w:val="0"/>
        <w:autoSpaceDE w:val="0"/>
        <w:autoSpaceDN w:val="0"/>
        <w:adjustRightInd w:val="0"/>
        <w:spacing w:line="276" w:lineRule="auto"/>
        <w:jc w:val="both"/>
        <w:textAlignment w:val="baseline"/>
        <w:rPr>
          <w:sz w:val="24"/>
          <w:szCs w:val="24"/>
        </w:rPr>
      </w:pPr>
      <w:r w:rsidRPr="009916E9">
        <w:rPr>
          <w:sz w:val="24"/>
          <w:szCs w:val="24"/>
        </w:rPr>
        <w:t>określonych ustawą Pzp;</w:t>
      </w:r>
    </w:p>
    <w:p w14:paraId="56FAE25C" w14:textId="77777777" w:rsidR="00C80EFB" w:rsidRPr="009916E9" w:rsidRDefault="00C80EFB" w:rsidP="00E068F6">
      <w:pPr>
        <w:numPr>
          <w:ilvl w:val="0"/>
          <w:numId w:val="25"/>
        </w:numPr>
        <w:overflowPunct w:val="0"/>
        <w:autoSpaceDE w:val="0"/>
        <w:autoSpaceDN w:val="0"/>
        <w:adjustRightInd w:val="0"/>
        <w:spacing w:line="276" w:lineRule="auto"/>
        <w:jc w:val="both"/>
        <w:textAlignment w:val="baseline"/>
        <w:rPr>
          <w:sz w:val="24"/>
          <w:szCs w:val="24"/>
        </w:rPr>
      </w:pPr>
      <w:r w:rsidRPr="009916E9">
        <w:rPr>
          <w:sz w:val="24"/>
          <w:szCs w:val="24"/>
        </w:rPr>
        <w:t>przewidzianych w niniejszej umowie.</w:t>
      </w:r>
    </w:p>
    <w:p w14:paraId="71CAD529" w14:textId="77777777" w:rsidR="000659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Zmiany mogą być inicjowane przez Zamawiającego lub przez Wykonawcę</w:t>
      </w:r>
    </w:p>
    <w:p w14:paraId="0D607BC3" w14:textId="77777777" w:rsidR="000659FB" w:rsidRPr="009916E9" w:rsidRDefault="000659FB" w:rsidP="00E068F6">
      <w:pPr>
        <w:numPr>
          <w:ilvl w:val="0"/>
          <w:numId w:val="27"/>
        </w:numPr>
        <w:tabs>
          <w:tab w:val="clear" w:pos="1440"/>
          <w:tab w:val="num" w:pos="567"/>
        </w:tabs>
        <w:spacing w:line="276" w:lineRule="auto"/>
        <w:ind w:left="567"/>
        <w:jc w:val="both"/>
        <w:rPr>
          <w:sz w:val="24"/>
          <w:szCs w:val="24"/>
        </w:rPr>
      </w:pPr>
      <w:r w:rsidRPr="009916E9">
        <w:rPr>
          <w:sz w:val="24"/>
          <w:szCs w:val="24"/>
        </w:rPr>
        <w:t>Zmiany, o których mowa w ust. 1 pkt 2) mogą dotyczyć:</w:t>
      </w:r>
    </w:p>
    <w:p w14:paraId="497890AD"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zastosowania innych niż przewidziane w dokumentach zamówienia technologii, materiałów, urządzeń oraz rozwiązań funkcjonalnych</w:t>
      </w:r>
      <w:r w:rsidR="00234901" w:rsidRPr="009916E9">
        <w:rPr>
          <w:rFonts w:ascii="Times New Roman" w:hAnsi="Times New Roman"/>
          <w:sz w:val="24"/>
          <w:szCs w:val="24"/>
        </w:rPr>
        <w:t>,</w:t>
      </w:r>
    </w:p>
    <w:p w14:paraId="31531677"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aktualizacji rozwiązań technologicznych i funkcjonalnych</w:t>
      </w:r>
      <w:r w:rsidR="00234901" w:rsidRPr="009916E9">
        <w:rPr>
          <w:rFonts w:ascii="Times New Roman" w:hAnsi="Times New Roman"/>
          <w:sz w:val="24"/>
          <w:szCs w:val="24"/>
        </w:rPr>
        <w:t xml:space="preserve"> </w:t>
      </w:r>
      <w:r w:rsidRPr="009916E9">
        <w:rPr>
          <w:rFonts w:ascii="Times New Roman" w:hAnsi="Times New Roman"/>
          <w:sz w:val="24"/>
          <w:szCs w:val="24"/>
        </w:rPr>
        <w:t>z uwagi na postęp technologiczny</w:t>
      </w:r>
      <w:r w:rsidR="00234901" w:rsidRPr="009916E9">
        <w:rPr>
          <w:rFonts w:ascii="Times New Roman" w:hAnsi="Times New Roman"/>
          <w:sz w:val="24"/>
          <w:szCs w:val="24"/>
        </w:rPr>
        <w:t>,</w:t>
      </w:r>
    </w:p>
    <w:p w14:paraId="5B918FFF"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 xml:space="preserve">zmiany w kolejności i terminach wykonywania </w:t>
      </w:r>
      <w:r w:rsidR="00234901" w:rsidRPr="009916E9">
        <w:rPr>
          <w:rFonts w:ascii="Times New Roman" w:hAnsi="Times New Roman"/>
          <w:sz w:val="24"/>
          <w:szCs w:val="24"/>
        </w:rPr>
        <w:t>prac lub dostaw,</w:t>
      </w:r>
    </w:p>
    <w:p w14:paraId="7A4E0F63"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 xml:space="preserve">rezygnacji z wykonania części </w:t>
      </w:r>
      <w:r w:rsidR="00234901" w:rsidRPr="009916E9">
        <w:rPr>
          <w:rFonts w:ascii="Times New Roman" w:hAnsi="Times New Roman"/>
          <w:sz w:val="24"/>
          <w:szCs w:val="24"/>
        </w:rPr>
        <w:t>prac lub dostaw,</w:t>
      </w:r>
    </w:p>
    <w:p w14:paraId="1FB13C6F"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terminu realizacji umowy.</w:t>
      </w:r>
    </w:p>
    <w:p w14:paraId="6D681E5A" w14:textId="77777777" w:rsidR="00234901" w:rsidRPr="009916E9" w:rsidRDefault="00234901" w:rsidP="00E068F6">
      <w:pPr>
        <w:numPr>
          <w:ilvl w:val="0"/>
          <w:numId w:val="27"/>
        </w:numPr>
        <w:tabs>
          <w:tab w:val="clear" w:pos="1440"/>
          <w:tab w:val="num" w:pos="567"/>
        </w:tabs>
        <w:spacing w:line="276" w:lineRule="auto"/>
        <w:ind w:left="567"/>
        <w:jc w:val="both"/>
        <w:rPr>
          <w:sz w:val="24"/>
          <w:szCs w:val="24"/>
        </w:rPr>
      </w:pPr>
      <w:r w:rsidRPr="009916E9">
        <w:rPr>
          <w:sz w:val="24"/>
          <w:szCs w:val="24"/>
        </w:rPr>
        <w:t>W przypadku gdy zmiany, o których mowa w ust. 3, proponuje Wykonawca, warunkiem ich dokonania jest złożenie przez Wykonawcę wniosku zawierającego:</w:t>
      </w:r>
    </w:p>
    <w:p w14:paraId="4E614D18"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opis propozycji zmiany;</w:t>
      </w:r>
    </w:p>
    <w:p w14:paraId="05D768DD"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uzasadnienie zmiany;</w:t>
      </w:r>
    </w:p>
    <w:p w14:paraId="33DEA347"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obliczenie kosztów zmiany zgodnie z zasadami określonymi w umowie, jeżeli zmiana będzie miała wpływ na wynagrodzenie Wykonawcy;</w:t>
      </w:r>
    </w:p>
    <w:p w14:paraId="7F2AAF15"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opis wpływu zmiany na termin wykonania umowy.</w:t>
      </w:r>
    </w:p>
    <w:p w14:paraId="238BC618" w14:textId="77777777" w:rsidR="004A2764" w:rsidRPr="009916E9" w:rsidRDefault="004A2764" w:rsidP="00E068F6">
      <w:pPr>
        <w:numPr>
          <w:ilvl w:val="0"/>
          <w:numId w:val="27"/>
        </w:numPr>
        <w:tabs>
          <w:tab w:val="clear" w:pos="1440"/>
          <w:tab w:val="num" w:pos="567"/>
        </w:tabs>
        <w:spacing w:line="276" w:lineRule="auto"/>
        <w:ind w:left="567"/>
        <w:jc w:val="both"/>
        <w:rPr>
          <w:sz w:val="24"/>
          <w:szCs w:val="24"/>
        </w:rPr>
      </w:pPr>
      <w:r w:rsidRPr="009916E9">
        <w:rPr>
          <w:sz w:val="24"/>
          <w:szCs w:val="24"/>
        </w:rPr>
        <w:t>Zmiany, o których mowa w ust. 3 mogą zostać dokonane, jeżeli uzasadniają to zaistniałe niżej wymienione okoliczności:</w:t>
      </w:r>
    </w:p>
    <w:p w14:paraId="443B5E29"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korzyści materialne, organizacyjne, funkcjonalne lub eksploatacyjne skutkujące obniżeniem kosztu wykonania prac lub dostaw, obniżeniem kosztu eksploatacji (użytkowania) obiektu lub podniesieniem wydajności urządzeń oraz usprawnieniami w trakcie użytkowania obiektu;</w:t>
      </w:r>
    </w:p>
    <w:p w14:paraId="349823C3"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zmiana obowiązujących przepisów, która nastąpiła w trakcie realizacji zamówienia mająca wpływ na wykonanie przedmiotu umowy;</w:t>
      </w:r>
    </w:p>
    <w:p w14:paraId="4BA0B3A6"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lastRenderedPageBreak/>
        <w:t>opóźnienia, utrudnienia, zawieszenia prac lub dostaw lub przeszkody spowodowane przez Zamawiającego lub innego Wykonawcę zatrudnionego przez Zamawiającego na terenie tej samej budowy.</w:t>
      </w:r>
    </w:p>
    <w:p w14:paraId="6F18CFE7"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zaistnienie nieprzewidzianych warunków uniemożliwiających realizację umowy, tj. niekorzystnych warunków atmosferycznych takich jak zbyt niskie temperatury, nagłe i intensywne opady śniegu, deszczu, gradu, porywiste wiatry, zanieczyszczenie powietrza, uniemożliwiające prowadzenie prac i realizację dostaw,</w:t>
      </w:r>
    </w:p>
    <w:p w14:paraId="25ECC0A3"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działanie siły wyższej (np. stan klęski żywiołowej, nadzwyczajnej zmiany stosunków prawnych lub cen materiałów).</w:t>
      </w:r>
    </w:p>
    <w:p w14:paraId="06A70077" w14:textId="77777777" w:rsidR="00C011E5" w:rsidRPr="009916E9" w:rsidRDefault="00441CAA" w:rsidP="00E068F6">
      <w:pPr>
        <w:numPr>
          <w:ilvl w:val="0"/>
          <w:numId w:val="27"/>
        </w:numPr>
        <w:tabs>
          <w:tab w:val="clear" w:pos="1440"/>
          <w:tab w:val="num" w:pos="567"/>
        </w:tabs>
        <w:spacing w:line="276" w:lineRule="auto"/>
        <w:ind w:left="567"/>
        <w:jc w:val="both"/>
        <w:rPr>
          <w:sz w:val="24"/>
          <w:szCs w:val="24"/>
        </w:rPr>
      </w:pPr>
      <w:r w:rsidRPr="009916E9">
        <w:rPr>
          <w:sz w:val="24"/>
          <w:szCs w:val="24"/>
        </w:rPr>
        <w:t>W przypadkach, gdy zmiana umowy dotyczy terminu wykonania umowy lub wpływa na termin wykonania umowy Strony ustalą nowy termin, z tym, że co do zasady okres przesunięcia terminu zakończenia równy będzie okresowi przerwy, postoju lub wykonania prac wynikających ze zmiany umowy.</w:t>
      </w:r>
    </w:p>
    <w:p w14:paraId="4FC98123"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 xml:space="preserve">Strony przewidują możliwość zmiany umowy poprzez zlecenie wykonania dostaw dodatkowych, nieobjętych pierwotnym zamówieniem na zasadach określonych w art. 454-455 ustawy Pzp za dodatkowym wynagrodzeniem. Wykonawca nie może wykonywać świadczeń nieobjętych dostaw bez uprzedniej zgody Zamawiającego wyrażonej na piśmie przez osoby umocowane do reprezentowania Zamawiającego - pod rygorem odmowy zapłaty za wykonane prace. </w:t>
      </w:r>
    </w:p>
    <w:p w14:paraId="006C067E"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Ewentualne dostawy dodatkowe, realizowane będą w wyniku zmiany umowy, o których mowa w art. 455 ust. 1 pkt. 1, 3 i 4 oraz ust. 2 ustawy Pzp.</w:t>
      </w:r>
    </w:p>
    <w:p w14:paraId="4B41BD08"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 xml:space="preserve">Rozpoczęcie wykonywania dostaw dodatkowych, o których mowa w ust. </w:t>
      </w:r>
      <w:r w:rsidR="00BB5487">
        <w:rPr>
          <w:sz w:val="24"/>
          <w:szCs w:val="24"/>
        </w:rPr>
        <w:t>7</w:t>
      </w:r>
      <w:r w:rsidRPr="009916E9">
        <w:rPr>
          <w:sz w:val="24"/>
          <w:szCs w:val="24"/>
        </w:rPr>
        <w:t>, może nastąpić jedynie na podstawie protokołu konieczności, potwierdzonego pisemnie przez Zamawiającego oraz zawarciu stosownej zmiany do umowy – pod rygorem odmowy zapłaty za wykonane dostawy.</w:t>
      </w:r>
    </w:p>
    <w:p w14:paraId="33FDAAA8"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Spisany przez Strony protokół konieczności zawierający zakres dostaw stanowić będzie podstawę do zawarcia aneksu do umowy.</w:t>
      </w:r>
    </w:p>
    <w:p w14:paraId="2588D0AA" w14:textId="77777777" w:rsidR="00C011E5" w:rsidRPr="009916E9" w:rsidRDefault="00C011E5" w:rsidP="00E068F6">
      <w:pPr>
        <w:numPr>
          <w:ilvl w:val="0"/>
          <w:numId w:val="27"/>
        </w:numPr>
        <w:tabs>
          <w:tab w:val="clear" w:pos="1440"/>
          <w:tab w:val="num" w:pos="567"/>
        </w:tabs>
        <w:spacing w:line="276" w:lineRule="auto"/>
        <w:ind w:left="567"/>
        <w:jc w:val="both"/>
        <w:rPr>
          <w:sz w:val="24"/>
          <w:szCs w:val="24"/>
        </w:rPr>
      </w:pPr>
      <w:r w:rsidRPr="009916E9">
        <w:rPr>
          <w:sz w:val="24"/>
          <w:szCs w:val="24"/>
        </w:rPr>
        <w:t>Dokonanie zmian wymaga podpisania każdorazowo akceptacji Zamawiającego i pisemnego aneksu do umowy, pod rygorem nieważności.</w:t>
      </w:r>
    </w:p>
    <w:p w14:paraId="0CB9D73D" w14:textId="77777777" w:rsidR="00C011E5" w:rsidRPr="009916E9" w:rsidRDefault="00C011E5" w:rsidP="00E068F6">
      <w:pPr>
        <w:numPr>
          <w:ilvl w:val="0"/>
          <w:numId w:val="27"/>
        </w:numPr>
        <w:tabs>
          <w:tab w:val="clear" w:pos="1440"/>
          <w:tab w:val="num" w:pos="567"/>
        </w:tabs>
        <w:spacing w:line="276" w:lineRule="auto"/>
        <w:ind w:left="567"/>
        <w:jc w:val="both"/>
        <w:rPr>
          <w:sz w:val="24"/>
          <w:szCs w:val="24"/>
        </w:rPr>
      </w:pPr>
      <w:r w:rsidRPr="009916E9">
        <w:rPr>
          <w:sz w:val="24"/>
          <w:szCs w:val="24"/>
        </w:rPr>
        <w:t>Zmiana umowy skutkuje zmianą wynagrodzenia jedynie w zakresie płatności realizowanych po dacie zawarcia aneksu do umowy.</w:t>
      </w:r>
    </w:p>
    <w:p w14:paraId="5082EB98" w14:textId="77777777" w:rsidR="00C80EFB" w:rsidRPr="009916E9" w:rsidRDefault="00C80EFB" w:rsidP="00E068F6">
      <w:pPr>
        <w:spacing w:line="276" w:lineRule="auto"/>
        <w:ind w:left="360"/>
        <w:jc w:val="center"/>
        <w:rPr>
          <w:b/>
          <w:bCs/>
          <w:sz w:val="24"/>
          <w:szCs w:val="24"/>
        </w:rPr>
      </w:pPr>
    </w:p>
    <w:p w14:paraId="4994F50B" w14:textId="77777777" w:rsidR="00A34F19" w:rsidRPr="009916E9" w:rsidRDefault="00A34F19" w:rsidP="00E068F6">
      <w:pPr>
        <w:spacing w:line="276" w:lineRule="auto"/>
        <w:ind w:left="360"/>
        <w:jc w:val="center"/>
        <w:rPr>
          <w:b/>
          <w:bCs/>
          <w:sz w:val="24"/>
          <w:szCs w:val="24"/>
        </w:rPr>
      </w:pPr>
      <w:r w:rsidRPr="009916E9">
        <w:rPr>
          <w:b/>
          <w:bCs/>
          <w:sz w:val="24"/>
          <w:szCs w:val="24"/>
        </w:rPr>
        <w:t>§ 1</w:t>
      </w:r>
      <w:r w:rsidR="00961993" w:rsidRPr="009916E9">
        <w:rPr>
          <w:b/>
          <w:bCs/>
          <w:sz w:val="24"/>
          <w:szCs w:val="24"/>
        </w:rPr>
        <w:t>2</w:t>
      </w:r>
    </w:p>
    <w:p w14:paraId="72898421" w14:textId="77777777" w:rsidR="00A34F19" w:rsidRPr="009916E9" w:rsidRDefault="00A34F19" w:rsidP="00E068F6">
      <w:pPr>
        <w:spacing w:line="276" w:lineRule="auto"/>
        <w:jc w:val="both"/>
        <w:rPr>
          <w:bCs/>
          <w:sz w:val="24"/>
          <w:szCs w:val="24"/>
        </w:rPr>
      </w:pPr>
      <w:r w:rsidRPr="009916E9">
        <w:rPr>
          <w:bCs/>
          <w:sz w:val="24"/>
          <w:szCs w:val="24"/>
        </w:rPr>
        <w:t>W okresie obowiązywania umowy,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p>
    <w:p w14:paraId="209EDDBA" w14:textId="77777777" w:rsidR="00F9473A" w:rsidRDefault="00F9473A" w:rsidP="00E068F6">
      <w:pPr>
        <w:spacing w:line="276" w:lineRule="auto"/>
        <w:jc w:val="center"/>
        <w:rPr>
          <w:b/>
          <w:sz w:val="24"/>
          <w:szCs w:val="24"/>
        </w:rPr>
      </w:pPr>
    </w:p>
    <w:p w14:paraId="09ACE63D" w14:textId="77777777" w:rsidR="00F9473A" w:rsidRDefault="00F9473A" w:rsidP="00E068F6">
      <w:pPr>
        <w:spacing w:line="276" w:lineRule="auto"/>
        <w:jc w:val="center"/>
        <w:rPr>
          <w:b/>
          <w:sz w:val="24"/>
          <w:szCs w:val="24"/>
        </w:rPr>
      </w:pPr>
    </w:p>
    <w:p w14:paraId="49097871" w14:textId="77777777" w:rsidR="00A34F19" w:rsidRPr="009916E9" w:rsidRDefault="00A34F19" w:rsidP="00E068F6">
      <w:pPr>
        <w:spacing w:line="276" w:lineRule="auto"/>
        <w:jc w:val="center"/>
        <w:rPr>
          <w:b/>
          <w:sz w:val="24"/>
          <w:szCs w:val="24"/>
        </w:rPr>
      </w:pPr>
      <w:r w:rsidRPr="009916E9">
        <w:rPr>
          <w:b/>
          <w:sz w:val="24"/>
          <w:szCs w:val="24"/>
        </w:rPr>
        <w:t>§1</w:t>
      </w:r>
      <w:r w:rsidR="00961993" w:rsidRPr="009916E9">
        <w:rPr>
          <w:b/>
          <w:sz w:val="24"/>
          <w:szCs w:val="24"/>
        </w:rPr>
        <w:t>3</w:t>
      </w:r>
    </w:p>
    <w:p w14:paraId="0B5E6F6E" w14:textId="77777777" w:rsidR="00072B17" w:rsidRPr="009916E9" w:rsidRDefault="00072B17" w:rsidP="00E068F6">
      <w:pPr>
        <w:spacing w:line="276" w:lineRule="auto"/>
        <w:jc w:val="center"/>
        <w:rPr>
          <w:b/>
          <w:sz w:val="24"/>
          <w:szCs w:val="24"/>
        </w:rPr>
      </w:pPr>
      <w:r w:rsidRPr="009916E9">
        <w:rPr>
          <w:b/>
          <w:sz w:val="24"/>
          <w:szCs w:val="24"/>
        </w:rPr>
        <w:t>Ochrona danych osobowych (RODO)</w:t>
      </w:r>
    </w:p>
    <w:p w14:paraId="40E58369" w14:textId="77777777" w:rsidR="00072B17" w:rsidRPr="009916E9" w:rsidRDefault="00072B17" w:rsidP="00E068F6">
      <w:pPr>
        <w:numPr>
          <w:ilvl w:val="0"/>
          <w:numId w:val="18"/>
        </w:numPr>
        <w:spacing w:line="276" w:lineRule="auto"/>
        <w:ind w:left="425" w:hanging="425"/>
        <w:jc w:val="both"/>
        <w:rPr>
          <w:sz w:val="24"/>
          <w:szCs w:val="24"/>
        </w:rPr>
      </w:pPr>
      <w:r w:rsidRPr="009916E9">
        <w:rPr>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3FEF32AE" w14:textId="77777777" w:rsidR="00072B17" w:rsidRPr="009916E9" w:rsidRDefault="00072B17" w:rsidP="00E068F6">
      <w:pPr>
        <w:numPr>
          <w:ilvl w:val="0"/>
          <w:numId w:val="18"/>
        </w:numPr>
        <w:spacing w:line="276" w:lineRule="auto"/>
        <w:ind w:left="425" w:hanging="425"/>
        <w:jc w:val="both"/>
        <w:rPr>
          <w:sz w:val="24"/>
          <w:szCs w:val="24"/>
        </w:rPr>
      </w:pPr>
      <w:r w:rsidRPr="009916E9">
        <w:rPr>
          <w:sz w:val="24"/>
          <w:szCs w:val="24"/>
        </w:rPr>
        <w:lastRenderedPageBreak/>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56780764"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55C05A6C"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lang w:val="x-none" w:eastAsia="x-none"/>
        </w:rPr>
        <w:t xml:space="preserve">Jeżeli w trakcie realizacji umowy dojdzie do przekazania </w:t>
      </w:r>
      <w:r w:rsidRPr="009916E9">
        <w:rPr>
          <w:sz w:val="24"/>
          <w:szCs w:val="24"/>
          <w:lang w:eastAsia="x-none"/>
        </w:rPr>
        <w:t xml:space="preserve">Wykonawcy </w:t>
      </w:r>
      <w:r w:rsidRPr="009916E9">
        <w:rPr>
          <w:sz w:val="24"/>
          <w:szCs w:val="24"/>
          <w:lang w:val="x-none" w:eastAsia="x-none"/>
        </w:rPr>
        <w:t xml:space="preserve">danych osobowych niezbędnych do realizacji zamówienia, </w:t>
      </w:r>
      <w:r w:rsidRPr="009916E9">
        <w:rPr>
          <w:sz w:val="24"/>
          <w:szCs w:val="24"/>
          <w:lang w:eastAsia="x-none"/>
        </w:rPr>
        <w:t xml:space="preserve">Zamawiający </w:t>
      </w:r>
      <w:r w:rsidRPr="009916E9">
        <w:rPr>
          <w:sz w:val="24"/>
          <w:szCs w:val="24"/>
          <w:lang w:val="x-none" w:eastAsia="x-none"/>
        </w:rPr>
        <w:t>będzie ich administratorem w rozumieniu art. 4 pkt 7 Rozporządzenia PE i Rady (UE) 2016/679</w:t>
      </w:r>
      <w:r w:rsidRPr="009916E9">
        <w:rPr>
          <w:sz w:val="24"/>
          <w:szCs w:val="24"/>
          <w:lang w:eastAsia="x-none"/>
        </w:rPr>
        <w:t xml:space="preserve"> </w:t>
      </w:r>
      <w:r w:rsidRPr="009916E9">
        <w:rPr>
          <w:sz w:val="24"/>
          <w:szCs w:val="24"/>
          <w:lang w:val="x-none" w:eastAsia="x-none"/>
        </w:rPr>
        <w:t>z dnia 27 kwietnia 2016 r. (zwane dalej „Rozporządzeniem”), a</w:t>
      </w:r>
      <w:r w:rsidRPr="009916E9">
        <w:rPr>
          <w:sz w:val="24"/>
          <w:szCs w:val="24"/>
          <w:lang w:eastAsia="x-none"/>
        </w:rPr>
        <w:t> </w:t>
      </w:r>
      <w:r w:rsidRPr="009916E9">
        <w:rPr>
          <w:sz w:val="24"/>
          <w:szCs w:val="24"/>
          <w:lang w:val="x-none" w:eastAsia="x-none"/>
        </w:rPr>
        <w:t>Podwykonawca – podmiotem przetwarzającym te dane w rozumieniu pkt 8 tego przepisu.</w:t>
      </w:r>
      <w:r w:rsidRPr="009916E9">
        <w:rPr>
          <w:sz w:val="24"/>
          <w:szCs w:val="24"/>
        </w:rPr>
        <w:t xml:space="preserve"> </w:t>
      </w:r>
    </w:p>
    <w:p w14:paraId="4F59CBEF"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lang w:eastAsia="x-none"/>
        </w:rPr>
        <w:t>Zamawiający</w:t>
      </w:r>
      <w:r w:rsidRPr="009916E9">
        <w:rPr>
          <w:sz w:val="24"/>
          <w:szCs w:val="24"/>
          <w:lang w:val="x-none" w:eastAsia="x-none"/>
        </w:rPr>
        <w:t xml:space="preserve"> powierza </w:t>
      </w:r>
      <w:r w:rsidRPr="009916E9">
        <w:rPr>
          <w:sz w:val="24"/>
          <w:szCs w:val="24"/>
          <w:lang w:eastAsia="x-none"/>
        </w:rPr>
        <w:t>Wykonawcy</w:t>
      </w:r>
      <w:r w:rsidRPr="009916E9">
        <w:rPr>
          <w:sz w:val="24"/>
          <w:szCs w:val="24"/>
          <w:lang w:val="x-none" w:eastAsia="x-none"/>
        </w:rPr>
        <w:t>, w trybie art. 28 Rozporządzenia dane osobowe do przetwarzania, wyłącznie w celu wykonania przedmiotu niniejszej umowy.</w:t>
      </w:r>
      <w:r w:rsidRPr="009916E9">
        <w:rPr>
          <w:sz w:val="24"/>
          <w:szCs w:val="24"/>
        </w:rPr>
        <w:t xml:space="preserve"> </w:t>
      </w:r>
    </w:p>
    <w:p w14:paraId="42F15C7A"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lang w:eastAsia="x-none"/>
        </w:rPr>
        <w:t xml:space="preserve">Wykonawca </w:t>
      </w:r>
      <w:r w:rsidRPr="009916E9">
        <w:rPr>
          <w:sz w:val="24"/>
          <w:szCs w:val="24"/>
          <w:lang w:val="x-none" w:eastAsia="x-none"/>
        </w:rPr>
        <w:t>zobowiązuje się:</w:t>
      </w:r>
    </w:p>
    <w:p w14:paraId="40758731"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 xml:space="preserve">przetwarzać powierzone mu dane osobowe zgodnie z niniejszą umową, Rozporządzeniem oraz z innymi przepisami prawa powszechnie obowiązującego, które chronią prawa osób, których dane dotyczą, </w:t>
      </w:r>
    </w:p>
    <w:p w14:paraId="77D03897"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A17F83D"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 xml:space="preserve">dołożyć należytej staranności przy przetwarzaniu powierzonych danych osobowych, </w:t>
      </w:r>
    </w:p>
    <w:p w14:paraId="549AE78B"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 xml:space="preserve">do nadania upoważnień do przetwarzania danych osobowych wszystkim osobom, które będą przetwarzały powierzone dane w celu realizacji niniejszej umowy, </w:t>
      </w:r>
    </w:p>
    <w:p w14:paraId="55B19FDA"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A4E5EAA"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po wykonaniu przedmiotu zamówienia, usuwa/zwraca </w:t>
      </w:r>
      <w:r w:rsidRPr="009916E9">
        <w:rPr>
          <w:sz w:val="24"/>
          <w:szCs w:val="24"/>
          <w:lang w:eastAsia="x-none"/>
        </w:rPr>
        <w:t>Zamawiającemu</w:t>
      </w:r>
      <w:r w:rsidRPr="009916E9">
        <w:rPr>
          <w:sz w:val="24"/>
          <w:szCs w:val="24"/>
          <w:lang w:val="x-none" w:eastAsia="x-none"/>
        </w:rPr>
        <w:t xml:space="preserve"> wszelkie dane osobowe oraz usuwa wszelkie ich istniejące kopie, chyba że prawo Unii lub prawo państwa członkowskiego nakazują przechowywanie danych osobowych.</w:t>
      </w:r>
      <w:r w:rsidRPr="009916E9">
        <w:rPr>
          <w:sz w:val="24"/>
          <w:szCs w:val="24"/>
          <w:lang w:eastAsia="x-none"/>
        </w:rPr>
        <w:t xml:space="preserve"> </w:t>
      </w:r>
    </w:p>
    <w:p w14:paraId="4B926BE2"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pomaga </w:t>
      </w:r>
      <w:r w:rsidRPr="009916E9">
        <w:rPr>
          <w:sz w:val="24"/>
          <w:szCs w:val="24"/>
          <w:lang w:eastAsia="x-none"/>
        </w:rPr>
        <w:t>Zamawiającemu</w:t>
      </w:r>
      <w:r w:rsidRPr="009916E9">
        <w:rPr>
          <w:sz w:val="24"/>
          <w:szCs w:val="24"/>
          <w:lang w:val="x-none" w:eastAsia="x-none"/>
        </w:rPr>
        <w:t xml:space="preserve"> w niezbędnym zakresie wywiązywać się z</w:t>
      </w:r>
      <w:r w:rsidRPr="009916E9">
        <w:rPr>
          <w:sz w:val="24"/>
          <w:szCs w:val="24"/>
          <w:lang w:eastAsia="x-none"/>
        </w:rPr>
        <w:t> </w:t>
      </w:r>
      <w:r w:rsidRPr="009916E9">
        <w:rPr>
          <w:sz w:val="24"/>
          <w:szCs w:val="24"/>
          <w:lang w:val="x-none" w:eastAsia="x-none"/>
        </w:rPr>
        <w:t>obowiązku odpowiadania na żądania osoby, której dane dotyczą oraz wywiązywania się z obowiązków określonych w art. 32</w:t>
      </w:r>
      <w:r w:rsidRPr="009916E9">
        <w:rPr>
          <w:sz w:val="24"/>
          <w:szCs w:val="24"/>
          <w:lang w:eastAsia="x-none"/>
        </w:rPr>
        <w:t xml:space="preserve"> </w:t>
      </w:r>
      <w:r w:rsidRPr="009916E9">
        <w:rPr>
          <w:sz w:val="24"/>
          <w:szCs w:val="24"/>
          <w:lang w:val="x-none" w:eastAsia="x-none"/>
        </w:rPr>
        <w:t>-</w:t>
      </w:r>
      <w:r w:rsidRPr="009916E9">
        <w:rPr>
          <w:sz w:val="24"/>
          <w:szCs w:val="24"/>
          <w:lang w:eastAsia="x-none"/>
        </w:rPr>
        <w:t xml:space="preserve"> </w:t>
      </w:r>
      <w:r w:rsidRPr="009916E9">
        <w:rPr>
          <w:sz w:val="24"/>
          <w:szCs w:val="24"/>
          <w:lang w:val="x-none" w:eastAsia="x-none"/>
        </w:rPr>
        <w:t xml:space="preserve">36 Rozporządzenia. </w:t>
      </w:r>
    </w:p>
    <w:p w14:paraId="4B41ABEC"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po stwierdzeniu naruszenia ochrony danych osobowych bez zbędnej zwłoki zgłasza je administratorowi, nie później niż w ciągu 72 godzin od stwierdzenia naruszenia.</w:t>
      </w:r>
      <w:r w:rsidRPr="009916E9">
        <w:rPr>
          <w:sz w:val="24"/>
          <w:szCs w:val="24"/>
          <w:lang w:eastAsia="x-none"/>
        </w:rPr>
        <w:t xml:space="preserve"> </w:t>
      </w:r>
    </w:p>
    <w:p w14:paraId="316D4903"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Zamawiający</w:t>
      </w:r>
      <w:r w:rsidRPr="009916E9">
        <w:rPr>
          <w:sz w:val="24"/>
          <w:szCs w:val="24"/>
          <w:lang w:val="x-none" w:eastAsia="x-none"/>
        </w:rPr>
        <w:t xml:space="preserve">, zgodnie z art. 28 ust. 3 pkt h) Rozporządzenia ma prawo kontroli, czy środki zastosowane przez </w:t>
      </w:r>
      <w:r w:rsidRPr="009916E9">
        <w:rPr>
          <w:sz w:val="24"/>
          <w:szCs w:val="24"/>
          <w:lang w:eastAsia="x-none"/>
        </w:rPr>
        <w:t>Wykonawcę</w:t>
      </w:r>
      <w:r w:rsidRPr="009916E9">
        <w:rPr>
          <w:sz w:val="24"/>
          <w:szCs w:val="24"/>
          <w:lang w:val="x-none" w:eastAsia="x-none"/>
        </w:rPr>
        <w:t xml:space="preserve"> przy przetwarzaniu i zabezpieczeniu powierzonych danych osobowych spełniają postanowienia umowy, w tym zlecenia jej wykonania audytorowi.</w:t>
      </w:r>
      <w:r w:rsidRPr="009916E9">
        <w:rPr>
          <w:sz w:val="24"/>
          <w:szCs w:val="24"/>
          <w:lang w:eastAsia="x-none"/>
        </w:rPr>
        <w:t xml:space="preserve"> </w:t>
      </w:r>
    </w:p>
    <w:p w14:paraId="4896CE7B"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Zamawiający</w:t>
      </w:r>
      <w:r w:rsidRPr="009916E9">
        <w:rPr>
          <w:sz w:val="24"/>
          <w:szCs w:val="24"/>
          <w:lang w:val="x-none" w:eastAsia="x-none"/>
        </w:rPr>
        <w:t xml:space="preserve"> realizować będzie prawo kontroli w godzinach pracy </w:t>
      </w:r>
      <w:r w:rsidRPr="009916E9">
        <w:rPr>
          <w:sz w:val="24"/>
          <w:szCs w:val="24"/>
          <w:lang w:eastAsia="x-none"/>
        </w:rPr>
        <w:t xml:space="preserve">Wykonawcy </w:t>
      </w:r>
      <w:r w:rsidRPr="009916E9">
        <w:rPr>
          <w:sz w:val="24"/>
          <w:szCs w:val="24"/>
          <w:lang w:val="x-none" w:eastAsia="x-none"/>
        </w:rPr>
        <w:t>informując o kontroli minimum 3 dni przed planowanym jej przeprowadzeniem.</w:t>
      </w:r>
      <w:r w:rsidRPr="009916E9">
        <w:rPr>
          <w:sz w:val="24"/>
          <w:szCs w:val="24"/>
          <w:lang w:eastAsia="x-none"/>
        </w:rPr>
        <w:t xml:space="preserve"> </w:t>
      </w:r>
    </w:p>
    <w:p w14:paraId="5C7C2F15"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zobowiązuje się do usunięcia uchybień stwierdzonych podczas kontroli w terminie nie dłuższym niż 7 dni.</w:t>
      </w:r>
      <w:r w:rsidRPr="009916E9">
        <w:rPr>
          <w:sz w:val="24"/>
          <w:szCs w:val="24"/>
          <w:lang w:eastAsia="x-none"/>
        </w:rPr>
        <w:t xml:space="preserve"> </w:t>
      </w:r>
    </w:p>
    <w:p w14:paraId="23270FC6"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udostępnia </w:t>
      </w:r>
      <w:r w:rsidRPr="009916E9">
        <w:rPr>
          <w:sz w:val="24"/>
          <w:szCs w:val="24"/>
          <w:lang w:eastAsia="x-none"/>
        </w:rPr>
        <w:t>Zamawiającemu</w:t>
      </w:r>
      <w:r w:rsidRPr="009916E9">
        <w:rPr>
          <w:sz w:val="24"/>
          <w:szCs w:val="24"/>
          <w:lang w:val="x-none" w:eastAsia="x-none"/>
        </w:rPr>
        <w:t xml:space="preserve"> wszelkie informacje niezbędne do wykazania spełnienia obowiązków określonych w art. 28 Rozporządzenia.</w:t>
      </w:r>
    </w:p>
    <w:p w14:paraId="2C94DBEC"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lastRenderedPageBreak/>
        <w:t>Wykonawca</w:t>
      </w:r>
      <w:r w:rsidRPr="009916E9">
        <w:rPr>
          <w:sz w:val="24"/>
          <w:szCs w:val="24"/>
          <w:lang w:val="x-none" w:eastAsia="x-none"/>
        </w:rPr>
        <w:t xml:space="preserve"> może powierzyć dane osobowe objęte niniejszą umową do dalszego przetwarzania podwykonawcom jedynie w celu wykonania umowy po uzyskaniu uprzedniej pisemnej zgody </w:t>
      </w:r>
      <w:r w:rsidRPr="009916E9">
        <w:rPr>
          <w:sz w:val="24"/>
          <w:szCs w:val="24"/>
          <w:lang w:eastAsia="x-none"/>
        </w:rPr>
        <w:t>Zamawiającego</w:t>
      </w:r>
      <w:r w:rsidRPr="009916E9">
        <w:rPr>
          <w:sz w:val="24"/>
          <w:szCs w:val="24"/>
          <w:lang w:val="x-none" w:eastAsia="x-none"/>
        </w:rPr>
        <w:t xml:space="preserve">. </w:t>
      </w:r>
    </w:p>
    <w:p w14:paraId="65C5C107"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winien spełniać gwarancje i obowiązki jakie zostały nałożone na niego w zwi</w:t>
      </w:r>
      <w:r w:rsidRPr="009916E9">
        <w:rPr>
          <w:sz w:val="24"/>
          <w:szCs w:val="24"/>
          <w:lang w:eastAsia="x-none"/>
        </w:rPr>
        <w:t>ązku z wykonywana umową</w:t>
      </w:r>
      <w:r w:rsidRPr="009916E9">
        <w:rPr>
          <w:sz w:val="24"/>
          <w:szCs w:val="24"/>
          <w:lang w:val="x-none" w:eastAsia="x-none"/>
        </w:rPr>
        <w:t xml:space="preserve">. </w:t>
      </w:r>
    </w:p>
    <w:p w14:paraId="6E8B10A4"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ponosi pełną odpowiedzialność wobec </w:t>
      </w:r>
      <w:r w:rsidRPr="009916E9">
        <w:rPr>
          <w:sz w:val="24"/>
          <w:szCs w:val="24"/>
          <w:lang w:eastAsia="x-none"/>
        </w:rPr>
        <w:t>Zamawiającego</w:t>
      </w:r>
      <w:r w:rsidRPr="009916E9">
        <w:rPr>
          <w:sz w:val="24"/>
          <w:szCs w:val="24"/>
          <w:lang w:val="x-none" w:eastAsia="x-none"/>
        </w:rPr>
        <w:t xml:space="preserve"> za działanie podwykonawcy w</w:t>
      </w:r>
      <w:r w:rsidRPr="009916E9">
        <w:rPr>
          <w:sz w:val="24"/>
          <w:szCs w:val="24"/>
          <w:lang w:eastAsia="x-none"/>
        </w:rPr>
        <w:t> </w:t>
      </w:r>
      <w:r w:rsidRPr="009916E9">
        <w:rPr>
          <w:sz w:val="24"/>
          <w:szCs w:val="24"/>
          <w:lang w:val="x-none" w:eastAsia="x-none"/>
        </w:rPr>
        <w:t>zakresie obowiązku ochrony danych.</w:t>
      </w:r>
    </w:p>
    <w:p w14:paraId="680A6161"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zobowiązuje się do niezwłocznego poinformowania </w:t>
      </w:r>
      <w:r w:rsidRPr="009916E9">
        <w:rPr>
          <w:sz w:val="24"/>
          <w:szCs w:val="24"/>
          <w:lang w:eastAsia="x-none"/>
        </w:rPr>
        <w:t>Zamawiającego</w:t>
      </w:r>
      <w:r w:rsidRPr="009916E9">
        <w:rPr>
          <w:sz w:val="24"/>
          <w:szCs w:val="24"/>
          <w:lang w:val="x-none" w:eastAsia="x-none"/>
        </w:rPr>
        <w:t xml:space="preserve"> o</w:t>
      </w:r>
      <w:r w:rsidRPr="009916E9">
        <w:rPr>
          <w:sz w:val="24"/>
          <w:szCs w:val="24"/>
          <w:lang w:eastAsia="x-none"/>
        </w:rPr>
        <w:t> </w:t>
      </w:r>
      <w:r w:rsidRPr="009916E9">
        <w:rPr>
          <w:sz w:val="24"/>
          <w:szCs w:val="24"/>
          <w:lang w:val="x-none" w:eastAsia="x-none"/>
        </w:rPr>
        <w:t xml:space="preserve">jakimkolwiek postępowaniu, w szczególności administracyjnym lub sądowym, dotyczącym przetwarzania przez </w:t>
      </w:r>
      <w:r w:rsidRPr="009916E9">
        <w:rPr>
          <w:sz w:val="24"/>
          <w:szCs w:val="24"/>
          <w:lang w:eastAsia="x-none"/>
        </w:rPr>
        <w:t xml:space="preserve">Wykonawcę </w:t>
      </w:r>
      <w:r w:rsidRPr="009916E9">
        <w:rPr>
          <w:sz w:val="24"/>
          <w:szCs w:val="24"/>
          <w:lang w:val="x-none" w:eastAsia="x-none"/>
        </w:rPr>
        <w:t>danych osobowych określonych w</w:t>
      </w:r>
      <w:r w:rsidRPr="009916E9">
        <w:rPr>
          <w:sz w:val="24"/>
          <w:szCs w:val="24"/>
          <w:lang w:eastAsia="x-none"/>
        </w:rPr>
        <w:t> </w:t>
      </w:r>
      <w:r w:rsidRPr="009916E9">
        <w:rPr>
          <w:sz w:val="24"/>
          <w:szCs w:val="24"/>
          <w:lang w:val="x-none" w:eastAsia="x-none"/>
        </w:rPr>
        <w:t xml:space="preserve">umowie, o jakiejkolwiek decyzji administracyjnej lub orzeczeniu dotyczącym przetwarzania tych danych, skierowanych do </w:t>
      </w:r>
      <w:r w:rsidRPr="009916E9">
        <w:rPr>
          <w:sz w:val="24"/>
          <w:szCs w:val="24"/>
          <w:lang w:eastAsia="x-none"/>
        </w:rPr>
        <w:t>Wykonawcy</w:t>
      </w:r>
      <w:r w:rsidRPr="009916E9">
        <w:rPr>
          <w:sz w:val="24"/>
          <w:szCs w:val="24"/>
          <w:lang w:val="x-none" w:eastAsia="x-none"/>
        </w:rPr>
        <w:t>, a także o</w:t>
      </w:r>
      <w:r w:rsidRPr="009916E9">
        <w:rPr>
          <w:sz w:val="24"/>
          <w:szCs w:val="24"/>
          <w:lang w:eastAsia="x-none"/>
        </w:rPr>
        <w:t> </w:t>
      </w:r>
      <w:r w:rsidRPr="009916E9">
        <w:rPr>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7146C58A"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zobowiązuje się do zachowania w tajemnicy wszelkich informacji, danych, materiałów, dokumentów i danych osobowych otrzymanych od </w:t>
      </w:r>
      <w:r w:rsidRPr="009916E9">
        <w:rPr>
          <w:sz w:val="24"/>
          <w:szCs w:val="24"/>
          <w:lang w:eastAsia="x-none"/>
        </w:rPr>
        <w:t>Zamawiającego</w:t>
      </w:r>
      <w:r w:rsidRPr="009916E9">
        <w:rPr>
          <w:sz w:val="24"/>
          <w:szCs w:val="24"/>
          <w:lang w:val="x-none" w:eastAsia="x-none"/>
        </w:rPr>
        <w:t xml:space="preserve"> oraz danych uzyskanych w</w:t>
      </w:r>
      <w:r w:rsidRPr="009916E9">
        <w:rPr>
          <w:sz w:val="24"/>
          <w:szCs w:val="24"/>
          <w:lang w:eastAsia="x-none"/>
        </w:rPr>
        <w:t> </w:t>
      </w:r>
      <w:r w:rsidRPr="009916E9">
        <w:rPr>
          <w:sz w:val="24"/>
          <w:szCs w:val="24"/>
          <w:lang w:val="x-none" w:eastAsia="x-none"/>
        </w:rPr>
        <w:t>jakikolwiek inny sposób, zamierzony czy przypadkowy w formie ustnej, pisemnej lub elektronicznej („dane poufne”).</w:t>
      </w:r>
    </w:p>
    <w:p w14:paraId="43153046"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9916E9">
        <w:rPr>
          <w:sz w:val="24"/>
          <w:szCs w:val="24"/>
          <w:lang w:eastAsia="x-none"/>
        </w:rPr>
        <w:t> </w:t>
      </w:r>
      <w:r w:rsidRPr="009916E9">
        <w:rPr>
          <w:sz w:val="24"/>
          <w:szCs w:val="24"/>
          <w:lang w:val="x-none" w:eastAsia="x-none"/>
        </w:rPr>
        <w:t>obowiązujących przepisów prawa lub Umowy.</w:t>
      </w:r>
    </w:p>
    <w:p w14:paraId="1EE9D210"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val="x-none" w:eastAsia="x-none"/>
        </w:rPr>
        <w:t>W sprawach nieuregulowanych niniejszym paragrafem, zastosowanie będą miały przepisy Kodeksu cywilnego</w:t>
      </w:r>
      <w:r w:rsidRPr="009916E9">
        <w:rPr>
          <w:sz w:val="24"/>
          <w:szCs w:val="24"/>
          <w:lang w:eastAsia="x-none"/>
        </w:rPr>
        <w:t>, ustawy o ochronie danych osobowych</w:t>
      </w:r>
      <w:r w:rsidRPr="009916E9">
        <w:rPr>
          <w:sz w:val="24"/>
          <w:szCs w:val="24"/>
          <w:lang w:val="x-none" w:eastAsia="x-none"/>
        </w:rPr>
        <w:t xml:space="preserve"> oraz Rozporządzenia.</w:t>
      </w:r>
    </w:p>
    <w:p w14:paraId="0B2C611E" w14:textId="77777777" w:rsidR="00072B17" w:rsidRPr="009916E9" w:rsidRDefault="00072B17" w:rsidP="00E068F6">
      <w:pPr>
        <w:spacing w:line="276" w:lineRule="auto"/>
        <w:jc w:val="center"/>
        <w:rPr>
          <w:b/>
          <w:bCs/>
          <w:kern w:val="2"/>
          <w:sz w:val="24"/>
          <w:szCs w:val="24"/>
        </w:rPr>
      </w:pPr>
    </w:p>
    <w:p w14:paraId="4096834E" w14:textId="77777777" w:rsidR="00072B17" w:rsidRPr="009916E9" w:rsidRDefault="00072B17" w:rsidP="00E068F6">
      <w:pPr>
        <w:spacing w:line="276" w:lineRule="auto"/>
        <w:jc w:val="center"/>
        <w:rPr>
          <w:b/>
          <w:bCs/>
          <w:kern w:val="2"/>
          <w:sz w:val="24"/>
          <w:szCs w:val="24"/>
        </w:rPr>
      </w:pPr>
      <w:r w:rsidRPr="009916E9">
        <w:rPr>
          <w:b/>
          <w:bCs/>
          <w:kern w:val="2"/>
          <w:sz w:val="24"/>
          <w:szCs w:val="24"/>
        </w:rPr>
        <w:t>§ 1</w:t>
      </w:r>
      <w:r w:rsidR="00961993" w:rsidRPr="009916E9">
        <w:rPr>
          <w:b/>
          <w:bCs/>
          <w:kern w:val="2"/>
          <w:sz w:val="24"/>
          <w:szCs w:val="24"/>
        </w:rPr>
        <w:t>4</w:t>
      </w:r>
    </w:p>
    <w:p w14:paraId="69382525" w14:textId="77777777" w:rsidR="00072B17" w:rsidRPr="009916E9" w:rsidRDefault="00072B17" w:rsidP="00E068F6">
      <w:pPr>
        <w:spacing w:line="276" w:lineRule="auto"/>
        <w:ind w:left="2836" w:firstLine="709"/>
        <w:rPr>
          <w:b/>
          <w:sz w:val="24"/>
          <w:szCs w:val="24"/>
        </w:rPr>
      </w:pPr>
      <w:r w:rsidRPr="009916E9">
        <w:rPr>
          <w:b/>
          <w:sz w:val="24"/>
          <w:szCs w:val="24"/>
        </w:rPr>
        <w:t>Postanowienia końcowe</w:t>
      </w:r>
    </w:p>
    <w:p w14:paraId="29F5E62B"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598BBE69"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Wszelkie zmiany niniejszej umowy wymagają formy pisemnej - aneksu do umowy, pod rygorem ich nieważności.</w:t>
      </w:r>
    </w:p>
    <w:p w14:paraId="6114A439"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Ilekroć w niniejszej umowie mówi się o dniach roboczych, za dni robocze przyjmuje się dni od poniedziałku do piątku, z wyłączeniem dni ustawowo wolnych od pracy.</w:t>
      </w:r>
    </w:p>
    <w:p w14:paraId="6FED15FE"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757191B4"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20EF9DE7"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238975F8" w14:textId="77777777" w:rsidR="00072B17" w:rsidRPr="009916E9" w:rsidRDefault="00072B17" w:rsidP="00E068F6">
      <w:pPr>
        <w:pStyle w:val="Akapitzlist"/>
        <w:numPr>
          <w:ilvl w:val="0"/>
          <w:numId w:val="17"/>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 xml:space="preserve">W przypadku, gdy niniejsza umowa przewiduje dokonywanie zatwierdzeń, powiadomień, przekazywanie informacji lub wydawanie poleceń lub zgód, będą one przekazywane na piśmie i </w:t>
      </w:r>
      <w:r w:rsidRPr="009916E9">
        <w:rPr>
          <w:rFonts w:ascii="Times New Roman" w:hAnsi="Times New Roman"/>
          <w:sz w:val="24"/>
          <w:szCs w:val="24"/>
        </w:rPr>
        <w:lastRenderedPageBreak/>
        <w:t>dostarczane (przekazywane) osobiście (za pokwitowaniem) lub wysłane pocztą w placówce operatora pocztowego wyznaczonego.</w:t>
      </w:r>
    </w:p>
    <w:p w14:paraId="6B7F76C5"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3FC4EF1" w14:textId="77777777" w:rsidR="00072B17" w:rsidRPr="009916E9" w:rsidRDefault="00072B17" w:rsidP="00E068F6">
      <w:pPr>
        <w:numPr>
          <w:ilvl w:val="0"/>
          <w:numId w:val="17"/>
        </w:numPr>
        <w:spacing w:line="276" w:lineRule="auto"/>
        <w:contextualSpacing/>
        <w:jc w:val="both"/>
        <w:rPr>
          <w:sz w:val="24"/>
          <w:szCs w:val="24"/>
        </w:rPr>
      </w:pPr>
      <w:r w:rsidRPr="009916E9">
        <w:rPr>
          <w:rStyle w:val="niedziel"/>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516D3244"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We wszystkich sprawach nieuregulowanych w niniejszej umowie zastosowanie mają przepisy Kodeksu Cywilnego</w:t>
      </w:r>
      <w:r w:rsidR="00476213">
        <w:rPr>
          <w:rFonts w:ascii="Times New Roman" w:hAnsi="Times New Roman"/>
          <w:sz w:val="24"/>
          <w:szCs w:val="24"/>
        </w:rPr>
        <w:t xml:space="preserve"> i</w:t>
      </w:r>
      <w:r w:rsidRPr="009916E9">
        <w:rPr>
          <w:rFonts w:ascii="Times New Roman" w:hAnsi="Times New Roman"/>
          <w:sz w:val="24"/>
          <w:szCs w:val="24"/>
        </w:rPr>
        <w:t xml:space="preserve"> ustawy Prawo Zamówień Publicznych; wszystkie z przepisami wykonawczymi. </w:t>
      </w:r>
    </w:p>
    <w:p w14:paraId="652E35D0" w14:textId="77777777" w:rsidR="00072B17" w:rsidRPr="009916E9" w:rsidRDefault="00072B17" w:rsidP="00E068F6">
      <w:pPr>
        <w:spacing w:line="276" w:lineRule="auto"/>
        <w:jc w:val="center"/>
        <w:rPr>
          <w:b/>
          <w:bCs/>
          <w:kern w:val="2"/>
          <w:sz w:val="24"/>
          <w:szCs w:val="24"/>
        </w:rPr>
      </w:pPr>
      <w:r w:rsidRPr="009916E9">
        <w:rPr>
          <w:b/>
          <w:bCs/>
          <w:kern w:val="2"/>
          <w:sz w:val="24"/>
          <w:szCs w:val="24"/>
        </w:rPr>
        <w:t>§ </w:t>
      </w:r>
      <w:r w:rsidR="00961993" w:rsidRPr="009916E9">
        <w:rPr>
          <w:b/>
          <w:bCs/>
          <w:kern w:val="2"/>
          <w:sz w:val="24"/>
          <w:szCs w:val="24"/>
        </w:rPr>
        <w:t>15</w:t>
      </w:r>
    </w:p>
    <w:p w14:paraId="38D367F8" w14:textId="77777777" w:rsidR="00072B17" w:rsidRPr="008D0813" w:rsidRDefault="00072B17" w:rsidP="008D0813">
      <w:pPr>
        <w:overflowPunct w:val="0"/>
        <w:autoSpaceDE w:val="0"/>
        <w:autoSpaceDN w:val="0"/>
        <w:adjustRightInd w:val="0"/>
        <w:jc w:val="both"/>
        <w:textAlignment w:val="baseline"/>
        <w:rPr>
          <w:bCs/>
          <w:sz w:val="24"/>
          <w:szCs w:val="24"/>
        </w:rPr>
      </w:pPr>
      <w:r w:rsidRPr="008D0813">
        <w:rPr>
          <w:kern w:val="2"/>
          <w:sz w:val="24"/>
          <w:szCs w:val="24"/>
        </w:rPr>
        <w:t>Umowę sporządzono w czterech jednobrzmiących egzemplarzach, jeden egzemplarz dla Wykonawcy, trzy egzemplarze dla Zamawiającego.</w:t>
      </w:r>
    </w:p>
    <w:p w14:paraId="21487527" w14:textId="77777777" w:rsidR="00192CA0" w:rsidRPr="009916E9" w:rsidRDefault="00192CA0" w:rsidP="00E068F6">
      <w:pPr>
        <w:tabs>
          <w:tab w:val="center" w:pos="1418"/>
          <w:tab w:val="center" w:pos="7655"/>
        </w:tabs>
        <w:spacing w:line="276" w:lineRule="auto"/>
        <w:rPr>
          <w:b/>
          <w:bCs/>
          <w:kern w:val="2"/>
          <w:sz w:val="24"/>
          <w:szCs w:val="24"/>
        </w:rPr>
      </w:pPr>
    </w:p>
    <w:p w14:paraId="73C32DC2" w14:textId="77777777" w:rsidR="00072B17" w:rsidRPr="009916E9" w:rsidRDefault="00072B17" w:rsidP="00E068F6">
      <w:pPr>
        <w:tabs>
          <w:tab w:val="center" w:pos="1418"/>
          <w:tab w:val="center" w:pos="7655"/>
        </w:tabs>
        <w:spacing w:line="276" w:lineRule="auto"/>
        <w:rPr>
          <w:b/>
          <w:bCs/>
          <w:kern w:val="2"/>
          <w:sz w:val="24"/>
          <w:szCs w:val="24"/>
        </w:rPr>
      </w:pPr>
      <w:r w:rsidRPr="009916E9">
        <w:rPr>
          <w:b/>
          <w:bCs/>
          <w:kern w:val="2"/>
          <w:sz w:val="24"/>
          <w:szCs w:val="24"/>
        </w:rPr>
        <w:t>WYKONAWCA:</w:t>
      </w:r>
      <w:r w:rsidRPr="009916E9">
        <w:rPr>
          <w:b/>
          <w:bCs/>
          <w:kern w:val="2"/>
          <w:sz w:val="24"/>
          <w:szCs w:val="24"/>
        </w:rPr>
        <w:tab/>
        <w:t>ZAMAWIAJĄCY:</w:t>
      </w:r>
    </w:p>
    <w:p w14:paraId="21BF6E74" w14:textId="77777777" w:rsidR="00095D2C" w:rsidRPr="009916E9" w:rsidRDefault="00095D2C" w:rsidP="00E068F6">
      <w:pPr>
        <w:pStyle w:val="Tekstpodstawowy2"/>
        <w:spacing w:after="0" w:line="276" w:lineRule="auto"/>
        <w:jc w:val="both"/>
        <w:rPr>
          <w:sz w:val="24"/>
          <w:szCs w:val="24"/>
        </w:rPr>
      </w:pPr>
    </w:p>
    <w:p w14:paraId="47FD1F19" w14:textId="77777777" w:rsidR="00A34F19" w:rsidRPr="009916E9" w:rsidRDefault="00A34F19" w:rsidP="00E068F6">
      <w:pPr>
        <w:spacing w:line="276" w:lineRule="auto"/>
        <w:jc w:val="center"/>
        <w:rPr>
          <w:b/>
          <w:bCs/>
          <w:sz w:val="24"/>
          <w:szCs w:val="24"/>
        </w:rPr>
      </w:pPr>
    </w:p>
    <w:p w14:paraId="549EDC72" w14:textId="77777777" w:rsidR="00A34F19" w:rsidRPr="009916E9" w:rsidRDefault="00A34F19" w:rsidP="00E068F6">
      <w:pPr>
        <w:spacing w:line="276" w:lineRule="auto"/>
        <w:rPr>
          <w:sz w:val="24"/>
          <w:szCs w:val="24"/>
        </w:rPr>
      </w:pPr>
    </w:p>
    <w:p w14:paraId="6D7BDD80" w14:textId="77777777" w:rsidR="00632725" w:rsidRPr="009916E9" w:rsidRDefault="00632725" w:rsidP="00E068F6">
      <w:pPr>
        <w:autoSpaceDE w:val="0"/>
        <w:autoSpaceDN w:val="0"/>
        <w:adjustRightInd w:val="0"/>
        <w:spacing w:line="276" w:lineRule="auto"/>
        <w:ind w:left="360"/>
        <w:jc w:val="both"/>
        <w:rPr>
          <w:color w:val="333333"/>
          <w:sz w:val="24"/>
          <w:szCs w:val="24"/>
        </w:rPr>
      </w:pPr>
    </w:p>
    <w:sectPr w:rsidR="00632725" w:rsidRPr="009916E9" w:rsidSect="009916E9">
      <w:headerReference w:type="even" r:id="rId9"/>
      <w:footerReference w:type="even" r:id="rId10"/>
      <w:footerReference w:type="default" r:id="rId11"/>
      <w:footerReference w:type="first" r:id="rId12"/>
      <w:pgSz w:w="11906" w:h="16838"/>
      <w:pgMar w:top="284" w:right="1274" w:bottom="1418" w:left="851"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DC2E5" w14:textId="77777777" w:rsidR="009C361A" w:rsidRDefault="009C361A">
      <w:r>
        <w:separator/>
      </w:r>
    </w:p>
  </w:endnote>
  <w:endnote w:type="continuationSeparator" w:id="0">
    <w:p w14:paraId="2D719C6F" w14:textId="77777777" w:rsidR="009C361A" w:rsidRDefault="009C3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62AE" w14:textId="77777777" w:rsidR="0011634E" w:rsidRDefault="0011634E" w:rsidP="007367B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4387D63" w14:textId="77777777" w:rsidR="0011634E" w:rsidRDefault="0011634E" w:rsidP="00FB7CB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D32F" w14:textId="77777777" w:rsidR="0011634E" w:rsidRDefault="0011634E" w:rsidP="00FB7CB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44C9" w14:textId="77777777" w:rsidR="00564563" w:rsidRDefault="00564563" w:rsidP="0020021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BEA81" w14:textId="77777777" w:rsidR="009C361A" w:rsidRDefault="009C361A">
      <w:r>
        <w:separator/>
      </w:r>
    </w:p>
  </w:footnote>
  <w:footnote w:type="continuationSeparator" w:id="0">
    <w:p w14:paraId="40738179" w14:textId="77777777" w:rsidR="009C361A" w:rsidRDefault="009C3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7D3C6" w14:textId="77777777" w:rsidR="0011634E" w:rsidRDefault="0011634E" w:rsidP="00863096">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0840EB9" w14:textId="77777777" w:rsidR="0011634E" w:rsidRDefault="001163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D40058"/>
    <w:multiLevelType w:val="hybridMultilevel"/>
    <w:tmpl w:val="1B5E35C6"/>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6"/>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92D2CA7"/>
    <w:multiLevelType w:val="hybridMultilevel"/>
    <w:tmpl w:val="3EEC4F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E7529A"/>
    <w:multiLevelType w:val="hybridMultilevel"/>
    <w:tmpl w:val="6EDA1762"/>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imes New Roman"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ACB1AFD"/>
    <w:multiLevelType w:val="hybridMultilevel"/>
    <w:tmpl w:val="E190CD68"/>
    <w:lvl w:ilvl="0" w:tplc="591622BA">
      <w:start w:val="1"/>
      <w:numFmt w:val="decimal"/>
      <w:lvlText w:val="%1."/>
      <w:lvlJc w:val="left"/>
      <w:pPr>
        <w:tabs>
          <w:tab w:val="num" w:pos="360"/>
        </w:tabs>
        <w:ind w:left="360" w:hanging="360"/>
      </w:pPr>
      <w:rPr>
        <w:rFonts w:ascii="Times New Roman" w:hAnsi="Times New Roman" w:cs="Times New Roman" w:hint="default"/>
        <w:b w:val="0"/>
        <w:bCs/>
        <w:color w:val="0000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23E6601E"/>
    <w:multiLevelType w:val="hybridMultilevel"/>
    <w:tmpl w:val="5A1E9126"/>
    <w:lvl w:ilvl="0" w:tplc="BD62D2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1C5161"/>
    <w:multiLevelType w:val="hybridMultilevel"/>
    <w:tmpl w:val="855A3440"/>
    <w:lvl w:ilvl="0" w:tplc="F9083E16">
      <w:start w:val="1"/>
      <w:numFmt w:val="decimal"/>
      <w:lvlText w:val="%1)"/>
      <w:lvlJc w:val="left"/>
      <w:pPr>
        <w:tabs>
          <w:tab w:val="num" w:pos="720"/>
        </w:tabs>
        <w:ind w:left="720" w:hanging="360"/>
      </w:pPr>
      <w:rPr>
        <w:rFonts w:hint="default"/>
        <w:b w:val="0"/>
      </w:rPr>
    </w:lvl>
    <w:lvl w:ilvl="1" w:tplc="FFFFFFFF">
      <w:start w:val="18"/>
      <w:numFmt w:val="upp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6C33FDB"/>
    <w:multiLevelType w:val="hybridMultilevel"/>
    <w:tmpl w:val="DE08629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6E379FA"/>
    <w:multiLevelType w:val="hybridMultilevel"/>
    <w:tmpl w:val="E8CEBAAA"/>
    <w:lvl w:ilvl="0" w:tplc="3F62EEC0">
      <w:start w:val="1"/>
      <w:numFmt w:val="decimal"/>
      <w:lvlText w:val="%1."/>
      <w:lvlJc w:val="left"/>
      <w:pPr>
        <w:ind w:left="360" w:hanging="360"/>
      </w:pPr>
      <w:rPr>
        <w:rFonts w:hint="default"/>
        <w:b w:val="0"/>
      </w:rPr>
    </w:lvl>
    <w:lvl w:ilvl="1" w:tplc="42787AE0">
      <w:start w:val="1"/>
      <w:numFmt w:val="decimal"/>
      <w:lvlText w:val="%2)"/>
      <w:lvlJc w:val="left"/>
      <w:pPr>
        <w:ind w:left="1080" w:hanging="360"/>
      </w:pPr>
      <w:rPr>
        <w:rFonts w:hint="default"/>
      </w:rPr>
    </w:lvl>
    <w:lvl w:ilvl="2" w:tplc="216A6696">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7371AF2"/>
    <w:multiLevelType w:val="hybridMultilevel"/>
    <w:tmpl w:val="6C6E55D6"/>
    <w:lvl w:ilvl="0" w:tplc="42787AE0">
      <w:start w:val="1"/>
      <w:numFmt w:val="decimal"/>
      <w:lvlText w:val="%1)"/>
      <w:lvlJc w:val="left"/>
      <w:pPr>
        <w:ind w:left="1080" w:hanging="360"/>
      </w:pPr>
      <w:rPr>
        <w:rFonts w:hint="default"/>
      </w:rPr>
    </w:lvl>
    <w:lvl w:ilvl="1" w:tplc="04150011">
      <w:start w:val="1"/>
      <w:numFmt w:val="decimal"/>
      <w:lvlText w:val="%2)"/>
      <w:lvlJc w:val="left"/>
      <w:pPr>
        <w:ind w:left="1211" w:hanging="360"/>
      </w:pPr>
    </w:lvl>
    <w:lvl w:ilvl="2" w:tplc="53C2B2D4">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2D49C1"/>
    <w:multiLevelType w:val="hybridMultilevel"/>
    <w:tmpl w:val="A9767E9E"/>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5134D39"/>
    <w:multiLevelType w:val="hybridMultilevel"/>
    <w:tmpl w:val="260C1064"/>
    <w:lvl w:ilvl="0" w:tplc="1FDCAD6C">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9A05DA0"/>
    <w:multiLevelType w:val="hybridMultilevel"/>
    <w:tmpl w:val="DEB2F818"/>
    <w:lvl w:ilvl="0" w:tplc="04150017">
      <w:start w:val="1"/>
      <w:numFmt w:val="lowerLetter"/>
      <w:lvlText w:val="%1)"/>
      <w:lvlJc w:val="left"/>
      <w:pPr>
        <w:ind w:left="360" w:hanging="360"/>
      </w:pPr>
      <w:rPr>
        <w:rFonts w:hint="default"/>
        <w:b w:val="0"/>
      </w:r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009606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5C42572"/>
    <w:multiLevelType w:val="hybridMultilevel"/>
    <w:tmpl w:val="760898CE"/>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8DB3430"/>
    <w:multiLevelType w:val="hybridMultilevel"/>
    <w:tmpl w:val="9A1A5BAA"/>
    <w:lvl w:ilvl="0" w:tplc="0415000F">
      <w:start w:val="1"/>
      <w:numFmt w:val="decimal"/>
      <w:lvlText w:val="%1."/>
      <w:lvlJc w:val="left"/>
      <w:pPr>
        <w:tabs>
          <w:tab w:val="num" w:pos="720"/>
        </w:tabs>
        <w:ind w:left="720" w:hanging="360"/>
      </w:pPr>
      <w:rPr>
        <w:rFonts w:hint="default"/>
      </w:rPr>
    </w:lvl>
    <w:lvl w:ilvl="1" w:tplc="7C82EDDE">
      <w:start w:val="1"/>
      <w:numFmt w:val="lowerLetter"/>
      <w:lvlText w:val="%2)"/>
      <w:lvlJc w:val="left"/>
      <w:pPr>
        <w:tabs>
          <w:tab w:val="num" w:pos="1440"/>
        </w:tabs>
        <w:ind w:left="1440" w:hanging="360"/>
      </w:pPr>
      <w:rPr>
        <w:rFonts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92C4E99"/>
    <w:multiLevelType w:val="hybridMultilevel"/>
    <w:tmpl w:val="119CFCA8"/>
    <w:lvl w:ilvl="0" w:tplc="04150011">
      <w:start w:val="1"/>
      <w:numFmt w:val="decimal"/>
      <w:lvlText w:val="%1)"/>
      <w:lvlJc w:val="left"/>
      <w:pPr>
        <w:tabs>
          <w:tab w:val="num" w:pos="1070"/>
        </w:tabs>
        <w:ind w:left="107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9976E89"/>
    <w:multiLevelType w:val="hybridMultilevel"/>
    <w:tmpl w:val="E8CEBAAA"/>
    <w:lvl w:ilvl="0" w:tplc="FFFFFFFF">
      <w:start w:val="1"/>
      <w:numFmt w:val="decimal"/>
      <w:lvlText w:val="%1."/>
      <w:lvlJc w:val="left"/>
      <w:pPr>
        <w:ind w:left="360" w:hanging="360"/>
      </w:pPr>
      <w:rPr>
        <w:rFonts w:hint="default"/>
        <w:b w:val="0"/>
      </w:r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B8D22F6"/>
    <w:multiLevelType w:val="hybridMultilevel"/>
    <w:tmpl w:val="E8CEBAAA"/>
    <w:lvl w:ilvl="0" w:tplc="FFFFFFFF">
      <w:start w:val="1"/>
      <w:numFmt w:val="decimal"/>
      <w:lvlText w:val="%1."/>
      <w:lvlJc w:val="left"/>
      <w:pPr>
        <w:ind w:left="360" w:hanging="360"/>
      </w:pPr>
      <w:rPr>
        <w:rFonts w:hint="default"/>
        <w:b w:val="0"/>
      </w:r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05E67CC"/>
    <w:multiLevelType w:val="hybridMultilevel"/>
    <w:tmpl w:val="A16C1C8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69131F4"/>
    <w:multiLevelType w:val="multilevel"/>
    <w:tmpl w:val="9F26DC80"/>
    <w:styleLink w:val="Styl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A314E6F"/>
    <w:multiLevelType w:val="hybridMultilevel"/>
    <w:tmpl w:val="9AA2E58C"/>
    <w:lvl w:ilvl="0" w:tplc="FFFFFFFF">
      <w:start w:val="1"/>
      <w:numFmt w:val="lowerLetter"/>
      <w:lvlText w:val="%1)"/>
      <w:lvlJc w:val="left"/>
      <w:pPr>
        <w:tabs>
          <w:tab w:val="num" w:pos="900"/>
        </w:tabs>
        <w:ind w:left="900" w:hanging="360"/>
      </w:pPr>
    </w:lvl>
    <w:lvl w:ilvl="1" w:tplc="FFFFFFFF">
      <w:start w:val="1"/>
      <w:numFmt w:val="decimal"/>
      <w:lvlText w:val="%2."/>
      <w:lvlJc w:val="left"/>
      <w:pPr>
        <w:tabs>
          <w:tab w:val="num" w:pos="1620"/>
        </w:tabs>
        <w:ind w:left="1620" w:hanging="360"/>
      </w:pPr>
      <w:rPr>
        <w:rFonts w:hint="default"/>
      </w:rPr>
    </w:lvl>
    <w:lvl w:ilvl="2" w:tplc="FFFFFFFF">
      <w:start w:val="1"/>
      <w:numFmt w:val="lowerLetter"/>
      <w:lvlText w:val="%3)"/>
      <w:lvlJc w:val="left"/>
      <w:pPr>
        <w:tabs>
          <w:tab w:val="num" w:pos="2520"/>
        </w:tabs>
        <w:ind w:left="2520" w:hanging="360"/>
      </w:pPr>
    </w:lvl>
    <w:lvl w:ilvl="3" w:tplc="FFFFFFFF">
      <w:start w:val="16"/>
      <w:numFmt w:val="bullet"/>
      <w:lvlText w:val="-"/>
      <w:lvlJc w:val="left"/>
      <w:pPr>
        <w:tabs>
          <w:tab w:val="num" w:pos="3060"/>
        </w:tabs>
        <w:ind w:left="3060" w:hanging="360"/>
      </w:pPr>
      <w:rPr>
        <w:rFonts w:ascii="Times New Roman" w:eastAsia="Times New Roman" w:hAnsi="Times New Roman" w:cs="Times New Roman"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1"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0B2294"/>
    <w:multiLevelType w:val="hybridMultilevel"/>
    <w:tmpl w:val="7CF0AB3E"/>
    <w:lvl w:ilvl="0" w:tplc="FFFFFFFF">
      <w:start w:val="1"/>
      <w:numFmt w:val="decimal"/>
      <w:lvlText w:val="%1."/>
      <w:lvlJc w:val="left"/>
      <w:pPr>
        <w:tabs>
          <w:tab w:val="num" w:pos="1440"/>
        </w:tabs>
        <w:ind w:left="1440" w:hanging="360"/>
      </w:pPr>
      <w:rPr>
        <w:rFonts w:ascii="Times New Roman" w:hAnsi="Times New Roman" w:cs="Times New Roman" w:hint="default"/>
        <w:b w:val="0"/>
        <w:bCs/>
        <w:color w:val="000000"/>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643344EB"/>
    <w:multiLevelType w:val="hybridMultilevel"/>
    <w:tmpl w:val="4C18929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9D90168"/>
    <w:multiLevelType w:val="hybridMultilevel"/>
    <w:tmpl w:val="1E8E883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F2037C3"/>
    <w:multiLevelType w:val="hybridMultilevel"/>
    <w:tmpl w:val="FC12F0C2"/>
    <w:lvl w:ilvl="0" w:tplc="E5FA488A">
      <w:start w:val="1"/>
      <w:numFmt w:val="decimal"/>
      <w:lvlText w:val="%1."/>
      <w:lvlJc w:val="left"/>
      <w:pPr>
        <w:tabs>
          <w:tab w:val="num" w:pos="360"/>
        </w:tabs>
        <w:ind w:left="360" w:hanging="360"/>
      </w:pPr>
      <w:rPr>
        <w:rFonts w:ascii="Times New Roman" w:hAnsi="Times New Roman" w:cs="Times New Roman" w:hint="default"/>
        <w:b w:val="0"/>
        <w:bCs/>
        <w:color w:val="000000"/>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7558527">
    <w:abstractNumId w:val="13"/>
  </w:num>
  <w:num w:numId="2" w16cid:durableId="1685202782">
    <w:abstractNumId w:val="28"/>
  </w:num>
  <w:num w:numId="3" w16cid:durableId="19626551">
    <w:abstractNumId w:val="22"/>
  </w:num>
  <w:num w:numId="4" w16cid:durableId="1959950503">
    <w:abstractNumId w:val="23"/>
  </w:num>
  <w:num w:numId="5" w16cid:durableId="1800339539">
    <w:abstractNumId w:val="11"/>
  </w:num>
  <w:num w:numId="6" w16cid:durableId="807162505">
    <w:abstractNumId w:val="18"/>
  </w:num>
  <w:num w:numId="7" w16cid:durableId="611475879">
    <w:abstractNumId w:val="4"/>
  </w:num>
  <w:num w:numId="8" w16cid:durableId="5601303">
    <w:abstractNumId w:val="30"/>
  </w:num>
  <w:num w:numId="9" w16cid:durableId="1577547435">
    <w:abstractNumId w:val="24"/>
  </w:num>
  <w:num w:numId="10" w16cid:durableId="1560825677">
    <w:abstractNumId w:val="27"/>
  </w:num>
  <w:num w:numId="11" w16cid:durableId="270286124">
    <w:abstractNumId w:val="12"/>
  </w:num>
  <w:num w:numId="12" w16cid:durableId="335959463">
    <w:abstractNumId w:val="36"/>
  </w:num>
  <w:num w:numId="13" w16cid:durableId="726533461">
    <w:abstractNumId w:val="17"/>
  </w:num>
  <w:num w:numId="14" w16cid:durableId="1287852011">
    <w:abstractNumId w:val="8"/>
  </w:num>
  <w:num w:numId="15" w16cid:durableId="1802990673">
    <w:abstractNumId w:val="34"/>
  </w:num>
  <w:num w:numId="16" w16cid:durableId="536357889">
    <w:abstractNumId w:val="9"/>
  </w:num>
  <w:num w:numId="17" w16cid:durableId="1758478195">
    <w:abstractNumId w:val="40"/>
  </w:num>
  <w:num w:numId="18" w16cid:durableId="1924297067">
    <w:abstractNumId w:val="16"/>
  </w:num>
  <w:num w:numId="19" w16cid:durableId="1677883028">
    <w:abstractNumId w:val="29"/>
  </w:num>
  <w:num w:numId="20" w16cid:durableId="1713574453">
    <w:abstractNumId w:val="3"/>
  </w:num>
  <w:num w:numId="21" w16cid:durableId="820969804">
    <w:abstractNumId w:val="14"/>
  </w:num>
  <w:num w:numId="22" w16cid:durableId="2145343240">
    <w:abstractNumId w:val="10"/>
  </w:num>
  <w:num w:numId="23" w16cid:durableId="542059232">
    <w:abstractNumId w:val="5"/>
  </w:num>
  <w:num w:numId="24" w16cid:durableId="2096391925">
    <w:abstractNumId w:val="41"/>
  </w:num>
  <w:num w:numId="25" w16cid:durableId="435566392">
    <w:abstractNumId w:val="33"/>
  </w:num>
  <w:num w:numId="26" w16cid:durableId="599414801">
    <w:abstractNumId w:val="32"/>
  </w:num>
  <w:num w:numId="27" w16cid:durableId="1409839918">
    <w:abstractNumId w:val="35"/>
  </w:num>
  <w:num w:numId="28" w16cid:durableId="1903640448">
    <w:abstractNumId w:val="15"/>
  </w:num>
  <w:num w:numId="29" w16cid:durableId="1264192673">
    <w:abstractNumId w:val="31"/>
  </w:num>
  <w:num w:numId="30" w16cid:durableId="694501791">
    <w:abstractNumId w:val="2"/>
  </w:num>
  <w:num w:numId="31" w16cid:durableId="969745010">
    <w:abstractNumId w:val="21"/>
  </w:num>
  <w:num w:numId="32" w16cid:durableId="531920685">
    <w:abstractNumId w:val="37"/>
  </w:num>
  <w:num w:numId="33" w16cid:durableId="952632140">
    <w:abstractNumId w:val="20"/>
  </w:num>
  <w:num w:numId="34" w16cid:durableId="608856366">
    <w:abstractNumId w:val="7"/>
  </w:num>
  <w:num w:numId="35" w16cid:durableId="1292174148">
    <w:abstractNumId w:val="39"/>
  </w:num>
  <w:num w:numId="36" w16cid:durableId="2057462119">
    <w:abstractNumId w:val="26"/>
  </w:num>
  <w:num w:numId="37" w16cid:durableId="53161269">
    <w:abstractNumId w:val="25"/>
  </w:num>
  <w:num w:numId="38" w16cid:durableId="226186982">
    <w:abstractNumId w:val="38"/>
  </w:num>
  <w:num w:numId="39" w16cid:durableId="1953128801">
    <w:abstractNumId w:val="6"/>
  </w:num>
  <w:num w:numId="40" w16cid:durableId="36209313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A2A"/>
    <w:rsid w:val="00000658"/>
    <w:rsid w:val="00004563"/>
    <w:rsid w:val="00004B42"/>
    <w:rsid w:val="000052DD"/>
    <w:rsid w:val="00006509"/>
    <w:rsid w:val="00014FB0"/>
    <w:rsid w:val="00015847"/>
    <w:rsid w:val="00022C9C"/>
    <w:rsid w:val="00023231"/>
    <w:rsid w:val="00023A91"/>
    <w:rsid w:val="00030BBA"/>
    <w:rsid w:val="00032D2E"/>
    <w:rsid w:val="00033E4D"/>
    <w:rsid w:val="00040865"/>
    <w:rsid w:val="000447F4"/>
    <w:rsid w:val="00047B34"/>
    <w:rsid w:val="0005786C"/>
    <w:rsid w:val="00057B2D"/>
    <w:rsid w:val="00060B09"/>
    <w:rsid w:val="0006241A"/>
    <w:rsid w:val="0006429F"/>
    <w:rsid w:val="00065617"/>
    <w:rsid w:val="000659FB"/>
    <w:rsid w:val="00072B17"/>
    <w:rsid w:val="00075BA0"/>
    <w:rsid w:val="00077048"/>
    <w:rsid w:val="000811EC"/>
    <w:rsid w:val="00081CD7"/>
    <w:rsid w:val="000837F9"/>
    <w:rsid w:val="00090C8E"/>
    <w:rsid w:val="0009238A"/>
    <w:rsid w:val="00092C18"/>
    <w:rsid w:val="00094AF0"/>
    <w:rsid w:val="00095D2C"/>
    <w:rsid w:val="000A5EA3"/>
    <w:rsid w:val="000A70C5"/>
    <w:rsid w:val="000A7BFE"/>
    <w:rsid w:val="000B1BA9"/>
    <w:rsid w:val="000B1E48"/>
    <w:rsid w:val="000B3FE0"/>
    <w:rsid w:val="000C028E"/>
    <w:rsid w:val="000C3D2A"/>
    <w:rsid w:val="000C4736"/>
    <w:rsid w:val="000C50C5"/>
    <w:rsid w:val="000D004C"/>
    <w:rsid w:val="000D2796"/>
    <w:rsid w:val="000D2A53"/>
    <w:rsid w:val="000D2A8F"/>
    <w:rsid w:val="000D5234"/>
    <w:rsid w:val="000E294F"/>
    <w:rsid w:val="000E7E85"/>
    <w:rsid w:val="000F0281"/>
    <w:rsid w:val="000F5258"/>
    <w:rsid w:val="00101720"/>
    <w:rsid w:val="00101D3E"/>
    <w:rsid w:val="00114E73"/>
    <w:rsid w:val="00115179"/>
    <w:rsid w:val="00115CD6"/>
    <w:rsid w:val="0011634E"/>
    <w:rsid w:val="001163F0"/>
    <w:rsid w:val="00120217"/>
    <w:rsid w:val="00125753"/>
    <w:rsid w:val="00135688"/>
    <w:rsid w:val="00137287"/>
    <w:rsid w:val="00141D4F"/>
    <w:rsid w:val="0015073B"/>
    <w:rsid w:val="00151752"/>
    <w:rsid w:val="00161D3A"/>
    <w:rsid w:val="00164AC1"/>
    <w:rsid w:val="00171085"/>
    <w:rsid w:val="001725F9"/>
    <w:rsid w:val="001802CF"/>
    <w:rsid w:val="00180D30"/>
    <w:rsid w:val="00183B62"/>
    <w:rsid w:val="00186396"/>
    <w:rsid w:val="00187A65"/>
    <w:rsid w:val="001909C9"/>
    <w:rsid w:val="00192CA0"/>
    <w:rsid w:val="00197199"/>
    <w:rsid w:val="001A0226"/>
    <w:rsid w:val="001B7C4B"/>
    <w:rsid w:val="001C1626"/>
    <w:rsid w:val="001C380C"/>
    <w:rsid w:val="001C3AA9"/>
    <w:rsid w:val="001C6AA4"/>
    <w:rsid w:val="001E32F4"/>
    <w:rsid w:val="001E6C66"/>
    <w:rsid w:val="001F086A"/>
    <w:rsid w:val="001F28B8"/>
    <w:rsid w:val="001F7FA7"/>
    <w:rsid w:val="00200211"/>
    <w:rsid w:val="0020535E"/>
    <w:rsid w:val="002058B8"/>
    <w:rsid w:val="002125C2"/>
    <w:rsid w:val="00214D85"/>
    <w:rsid w:val="00215321"/>
    <w:rsid w:val="00234901"/>
    <w:rsid w:val="002364D7"/>
    <w:rsid w:val="00241F39"/>
    <w:rsid w:val="002461F1"/>
    <w:rsid w:val="00255436"/>
    <w:rsid w:val="00256713"/>
    <w:rsid w:val="0026281C"/>
    <w:rsid w:val="00263325"/>
    <w:rsid w:val="00263AD9"/>
    <w:rsid w:val="002650F4"/>
    <w:rsid w:val="002714CD"/>
    <w:rsid w:val="00273B25"/>
    <w:rsid w:val="00274924"/>
    <w:rsid w:val="00275C40"/>
    <w:rsid w:val="0027615C"/>
    <w:rsid w:val="0028005E"/>
    <w:rsid w:val="002935AC"/>
    <w:rsid w:val="002A4BCC"/>
    <w:rsid w:val="002A54C0"/>
    <w:rsid w:val="002B4617"/>
    <w:rsid w:val="002B613C"/>
    <w:rsid w:val="002B77BF"/>
    <w:rsid w:val="002C0B4E"/>
    <w:rsid w:val="002C0C3D"/>
    <w:rsid w:val="002C130C"/>
    <w:rsid w:val="002C30E8"/>
    <w:rsid w:val="002C3E30"/>
    <w:rsid w:val="002C4AAB"/>
    <w:rsid w:val="002C5748"/>
    <w:rsid w:val="002C7E6D"/>
    <w:rsid w:val="002D0CAF"/>
    <w:rsid w:val="002D6DBE"/>
    <w:rsid w:val="002D6EC7"/>
    <w:rsid w:val="002E11C0"/>
    <w:rsid w:val="002E22C9"/>
    <w:rsid w:val="002E4F67"/>
    <w:rsid w:val="002F0E56"/>
    <w:rsid w:val="002F1D69"/>
    <w:rsid w:val="002F5398"/>
    <w:rsid w:val="002F7D9B"/>
    <w:rsid w:val="00302224"/>
    <w:rsid w:val="00305E2A"/>
    <w:rsid w:val="00307042"/>
    <w:rsid w:val="00312F72"/>
    <w:rsid w:val="0032709A"/>
    <w:rsid w:val="0032796D"/>
    <w:rsid w:val="00341FA9"/>
    <w:rsid w:val="00342A3C"/>
    <w:rsid w:val="0034661E"/>
    <w:rsid w:val="00353B63"/>
    <w:rsid w:val="00353CBE"/>
    <w:rsid w:val="00354C6E"/>
    <w:rsid w:val="00361A57"/>
    <w:rsid w:val="0036211A"/>
    <w:rsid w:val="00366C81"/>
    <w:rsid w:val="00367ABD"/>
    <w:rsid w:val="00371BEB"/>
    <w:rsid w:val="0037686F"/>
    <w:rsid w:val="00376C06"/>
    <w:rsid w:val="0038283C"/>
    <w:rsid w:val="00384C68"/>
    <w:rsid w:val="00386296"/>
    <w:rsid w:val="00390D18"/>
    <w:rsid w:val="00394753"/>
    <w:rsid w:val="0039710C"/>
    <w:rsid w:val="003976CC"/>
    <w:rsid w:val="003A1766"/>
    <w:rsid w:val="003A2125"/>
    <w:rsid w:val="003A6BCC"/>
    <w:rsid w:val="003B1574"/>
    <w:rsid w:val="003B2F01"/>
    <w:rsid w:val="003B585B"/>
    <w:rsid w:val="003B6D90"/>
    <w:rsid w:val="003C3788"/>
    <w:rsid w:val="003C6B1D"/>
    <w:rsid w:val="003C725C"/>
    <w:rsid w:val="003C7ADD"/>
    <w:rsid w:val="003C7AFD"/>
    <w:rsid w:val="003D6558"/>
    <w:rsid w:val="003E10A1"/>
    <w:rsid w:val="003E5C16"/>
    <w:rsid w:val="003E68ED"/>
    <w:rsid w:val="003F0781"/>
    <w:rsid w:val="003F1C52"/>
    <w:rsid w:val="004015E9"/>
    <w:rsid w:val="00406E06"/>
    <w:rsid w:val="00415095"/>
    <w:rsid w:val="00423A79"/>
    <w:rsid w:val="00430EA0"/>
    <w:rsid w:val="0043524F"/>
    <w:rsid w:val="0043541C"/>
    <w:rsid w:val="004404D1"/>
    <w:rsid w:val="004410EE"/>
    <w:rsid w:val="00441CAA"/>
    <w:rsid w:val="00441F94"/>
    <w:rsid w:val="00444718"/>
    <w:rsid w:val="0044533B"/>
    <w:rsid w:val="004501E4"/>
    <w:rsid w:val="00457A3F"/>
    <w:rsid w:val="004626C5"/>
    <w:rsid w:val="00470059"/>
    <w:rsid w:val="00470A1A"/>
    <w:rsid w:val="00472A47"/>
    <w:rsid w:val="004750AE"/>
    <w:rsid w:val="00476213"/>
    <w:rsid w:val="00476C4B"/>
    <w:rsid w:val="00481238"/>
    <w:rsid w:val="00493A41"/>
    <w:rsid w:val="00495843"/>
    <w:rsid w:val="004976DA"/>
    <w:rsid w:val="00497807"/>
    <w:rsid w:val="004A2764"/>
    <w:rsid w:val="004A6D9E"/>
    <w:rsid w:val="004A7EB3"/>
    <w:rsid w:val="004B08BC"/>
    <w:rsid w:val="004B7AA0"/>
    <w:rsid w:val="004C1524"/>
    <w:rsid w:val="004C6B5D"/>
    <w:rsid w:val="004D3650"/>
    <w:rsid w:val="004D5588"/>
    <w:rsid w:val="004E2FAD"/>
    <w:rsid w:val="004E6D72"/>
    <w:rsid w:val="004F3495"/>
    <w:rsid w:val="00504015"/>
    <w:rsid w:val="005060ED"/>
    <w:rsid w:val="00515E0D"/>
    <w:rsid w:val="005265EB"/>
    <w:rsid w:val="00526CD0"/>
    <w:rsid w:val="005316C0"/>
    <w:rsid w:val="00533419"/>
    <w:rsid w:val="00537A59"/>
    <w:rsid w:val="00545D44"/>
    <w:rsid w:val="0054761D"/>
    <w:rsid w:val="00550C15"/>
    <w:rsid w:val="00551A49"/>
    <w:rsid w:val="005521DE"/>
    <w:rsid w:val="005524F2"/>
    <w:rsid w:val="00555304"/>
    <w:rsid w:val="00555F6C"/>
    <w:rsid w:val="00556DC1"/>
    <w:rsid w:val="00557606"/>
    <w:rsid w:val="005613B1"/>
    <w:rsid w:val="00564563"/>
    <w:rsid w:val="00571FEA"/>
    <w:rsid w:val="005775BA"/>
    <w:rsid w:val="00590A83"/>
    <w:rsid w:val="005A7DF4"/>
    <w:rsid w:val="005B3CCF"/>
    <w:rsid w:val="005C3678"/>
    <w:rsid w:val="005C4E8F"/>
    <w:rsid w:val="005C5A87"/>
    <w:rsid w:val="005C7442"/>
    <w:rsid w:val="005C7570"/>
    <w:rsid w:val="005D50AE"/>
    <w:rsid w:val="005D50EA"/>
    <w:rsid w:val="005D5498"/>
    <w:rsid w:val="005E0F90"/>
    <w:rsid w:val="005E1E08"/>
    <w:rsid w:val="005E2BB5"/>
    <w:rsid w:val="005E6DE6"/>
    <w:rsid w:val="00603AAC"/>
    <w:rsid w:val="006046C6"/>
    <w:rsid w:val="00604C90"/>
    <w:rsid w:val="00616153"/>
    <w:rsid w:val="00616601"/>
    <w:rsid w:val="0061752B"/>
    <w:rsid w:val="00617A34"/>
    <w:rsid w:val="00632725"/>
    <w:rsid w:val="00632796"/>
    <w:rsid w:val="0063346F"/>
    <w:rsid w:val="00633BD8"/>
    <w:rsid w:val="00635DDE"/>
    <w:rsid w:val="00636561"/>
    <w:rsid w:val="00653609"/>
    <w:rsid w:val="006564F7"/>
    <w:rsid w:val="00662CAE"/>
    <w:rsid w:val="00662D24"/>
    <w:rsid w:val="00664864"/>
    <w:rsid w:val="00664EDD"/>
    <w:rsid w:val="00665E16"/>
    <w:rsid w:val="00667D6A"/>
    <w:rsid w:val="00682B25"/>
    <w:rsid w:val="00684B45"/>
    <w:rsid w:val="006929ED"/>
    <w:rsid w:val="00692CE4"/>
    <w:rsid w:val="0069364F"/>
    <w:rsid w:val="00693896"/>
    <w:rsid w:val="006A3BCB"/>
    <w:rsid w:val="006B0710"/>
    <w:rsid w:val="006B23BE"/>
    <w:rsid w:val="006B4054"/>
    <w:rsid w:val="006B6663"/>
    <w:rsid w:val="006B78DB"/>
    <w:rsid w:val="006C31E2"/>
    <w:rsid w:val="006D0AF1"/>
    <w:rsid w:val="006D239B"/>
    <w:rsid w:val="006D42FF"/>
    <w:rsid w:val="006D6DB7"/>
    <w:rsid w:val="006D7180"/>
    <w:rsid w:val="006E1CF6"/>
    <w:rsid w:val="006E297D"/>
    <w:rsid w:val="006E4855"/>
    <w:rsid w:val="006E5D62"/>
    <w:rsid w:val="006E7DEE"/>
    <w:rsid w:val="006F02FA"/>
    <w:rsid w:val="006F5801"/>
    <w:rsid w:val="006F7B3D"/>
    <w:rsid w:val="00703137"/>
    <w:rsid w:val="00704BA4"/>
    <w:rsid w:val="0070514F"/>
    <w:rsid w:val="00705628"/>
    <w:rsid w:val="007064A5"/>
    <w:rsid w:val="00710EF0"/>
    <w:rsid w:val="007116BF"/>
    <w:rsid w:val="007148C0"/>
    <w:rsid w:val="007211B5"/>
    <w:rsid w:val="007218B6"/>
    <w:rsid w:val="00725421"/>
    <w:rsid w:val="00731E82"/>
    <w:rsid w:val="007356C9"/>
    <w:rsid w:val="007367BD"/>
    <w:rsid w:val="00743C82"/>
    <w:rsid w:val="0075162E"/>
    <w:rsid w:val="00753C7D"/>
    <w:rsid w:val="00755912"/>
    <w:rsid w:val="007570CD"/>
    <w:rsid w:val="0076195F"/>
    <w:rsid w:val="0076300B"/>
    <w:rsid w:val="0076346F"/>
    <w:rsid w:val="00764E4E"/>
    <w:rsid w:val="007740D3"/>
    <w:rsid w:val="007823A0"/>
    <w:rsid w:val="0078292A"/>
    <w:rsid w:val="0078334B"/>
    <w:rsid w:val="00791263"/>
    <w:rsid w:val="00793E47"/>
    <w:rsid w:val="007A31B4"/>
    <w:rsid w:val="007A390E"/>
    <w:rsid w:val="007B3739"/>
    <w:rsid w:val="007B5CA7"/>
    <w:rsid w:val="007B619C"/>
    <w:rsid w:val="007B6E89"/>
    <w:rsid w:val="007C342E"/>
    <w:rsid w:val="007C3B8B"/>
    <w:rsid w:val="007C5E86"/>
    <w:rsid w:val="007D08BC"/>
    <w:rsid w:val="007D22CA"/>
    <w:rsid w:val="007E1615"/>
    <w:rsid w:val="007E1EF2"/>
    <w:rsid w:val="007E2211"/>
    <w:rsid w:val="007E52D6"/>
    <w:rsid w:val="007E78B5"/>
    <w:rsid w:val="007F0326"/>
    <w:rsid w:val="007F1BF1"/>
    <w:rsid w:val="007F43E9"/>
    <w:rsid w:val="007F6936"/>
    <w:rsid w:val="00807EB0"/>
    <w:rsid w:val="008115DC"/>
    <w:rsid w:val="0081465B"/>
    <w:rsid w:val="008148B7"/>
    <w:rsid w:val="008232C8"/>
    <w:rsid w:val="00831135"/>
    <w:rsid w:val="00833BEF"/>
    <w:rsid w:val="00834EB6"/>
    <w:rsid w:val="008377CD"/>
    <w:rsid w:val="00843F1A"/>
    <w:rsid w:val="008441F8"/>
    <w:rsid w:val="0084612B"/>
    <w:rsid w:val="00850171"/>
    <w:rsid w:val="00850829"/>
    <w:rsid w:val="0085159A"/>
    <w:rsid w:val="008526F9"/>
    <w:rsid w:val="00853D92"/>
    <w:rsid w:val="00861F4B"/>
    <w:rsid w:val="00863096"/>
    <w:rsid w:val="008638F9"/>
    <w:rsid w:val="008662B5"/>
    <w:rsid w:val="00866332"/>
    <w:rsid w:val="00867201"/>
    <w:rsid w:val="00867ED8"/>
    <w:rsid w:val="00873D9F"/>
    <w:rsid w:val="00875DC8"/>
    <w:rsid w:val="008763CD"/>
    <w:rsid w:val="008767FE"/>
    <w:rsid w:val="008A1396"/>
    <w:rsid w:val="008A28D5"/>
    <w:rsid w:val="008A5A05"/>
    <w:rsid w:val="008A7E9A"/>
    <w:rsid w:val="008B46DB"/>
    <w:rsid w:val="008B4C3D"/>
    <w:rsid w:val="008B6CAB"/>
    <w:rsid w:val="008C350A"/>
    <w:rsid w:val="008C79C2"/>
    <w:rsid w:val="008D0813"/>
    <w:rsid w:val="008D13B5"/>
    <w:rsid w:val="008D5012"/>
    <w:rsid w:val="008E14C3"/>
    <w:rsid w:val="008F3814"/>
    <w:rsid w:val="008F3C74"/>
    <w:rsid w:val="008F7B40"/>
    <w:rsid w:val="00903EE0"/>
    <w:rsid w:val="00910135"/>
    <w:rsid w:val="00912CE7"/>
    <w:rsid w:val="00914536"/>
    <w:rsid w:val="00916A55"/>
    <w:rsid w:val="0092195D"/>
    <w:rsid w:val="00922C8D"/>
    <w:rsid w:val="0092392D"/>
    <w:rsid w:val="00926924"/>
    <w:rsid w:val="0092700C"/>
    <w:rsid w:val="00927419"/>
    <w:rsid w:val="00934075"/>
    <w:rsid w:val="00937559"/>
    <w:rsid w:val="00941130"/>
    <w:rsid w:val="009432D2"/>
    <w:rsid w:val="0094774B"/>
    <w:rsid w:val="00951226"/>
    <w:rsid w:val="009517F8"/>
    <w:rsid w:val="0095643F"/>
    <w:rsid w:val="00957A9E"/>
    <w:rsid w:val="00957B88"/>
    <w:rsid w:val="0096115A"/>
    <w:rsid w:val="00961828"/>
    <w:rsid w:val="00961993"/>
    <w:rsid w:val="00962229"/>
    <w:rsid w:val="009651E2"/>
    <w:rsid w:val="009761E5"/>
    <w:rsid w:val="00980728"/>
    <w:rsid w:val="00982A73"/>
    <w:rsid w:val="00983DD5"/>
    <w:rsid w:val="009852B9"/>
    <w:rsid w:val="00987081"/>
    <w:rsid w:val="00990E27"/>
    <w:rsid w:val="009916E9"/>
    <w:rsid w:val="009A2616"/>
    <w:rsid w:val="009A5B84"/>
    <w:rsid w:val="009A6C23"/>
    <w:rsid w:val="009A6C57"/>
    <w:rsid w:val="009A73DA"/>
    <w:rsid w:val="009B098C"/>
    <w:rsid w:val="009B74DC"/>
    <w:rsid w:val="009C0910"/>
    <w:rsid w:val="009C198E"/>
    <w:rsid w:val="009C2B52"/>
    <w:rsid w:val="009C361A"/>
    <w:rsid w:val="009C6532"/>
    <w:rsid w:val="009D343A"/>
    <w:rsid w:val="009E17FB"/>
    <w:rsid w:val="009E6F50"/>
    <w:rsid w:val="009F1530"/>
    <w:rsid w:val="009F6EFD"/>
    <w:rsid w:val="00A01202"/>
    <w:rsid w:val="00A03595"/>
    <w:rsid w:val="00A03D48"/>
    <w:rsid w:val="00A105F1"/>
    <w:rsid w:val="00A16991"/>
    <w:rsid w:val="00A16D0A"/>
    <w:rsid w:val="00A171B8"/>
    <w:rsid w:val="00A1740A"/>
    <w:rsid w:val="00A21286"/>
    <w:rsid w:val="00A215FC"/>
    <w:rsid w:val="00A309EB"/>
    <w:rsid w:val="00A30A2A"/>
    <w:rsid w:val="00A34646"/>
    <w:rsid w:val="00A34BBF"/>
    <w:rsid w:val="00A34D73"/>
    <w:rsid w:val="00A34F19"/>
    <w:rsid w:val="00A43C26"/>
    <w:rsid w:val="00A45344"/>
    <w:rsid w:val="00A512B3"/>
    <w:rsid w:val="00A52502"/>
    <w:rsid w:val="00A5611E"/>
    <w:rsid w:val="00A5663E"/>
    <w:rsid w:val="00A618A8"/>
    <w:rsid w:val="00A61A40"/>
    <w:rsid w:val="00A61CD9"/>
    <w:rsid w:val="00A62E9C"/>
    <w:rsid w:val="00A6444B"/>
    <w:rsid w:val="00A66BCF"/>
    <w:rsid w:val="00A673CB"/>
    <w:rsid w:val="00A7131C"/>
    <w:rsid w:val="00A7311F"/>
    <w:rsid w:val="00A7491B"/>
    <w:rsid w:val="00A753AF"/>
    <w:rsid w:val="00A76026"/>
    <w:rsid w:val="00A76AAD"/>
    <w:rsid w:val="00A80F3A"/>
    <w:rsid w:val="00A826F1"/>
    <w:rsid w:val="00A843E6"/>
    <w:rsid w:val="00A85837"/>
    <w:rsid w:val="00A87280"/>
    <w:rsid w:val="00A90AB1"/>
    <w:rsid w:val="00A95155"/>
    <w:rsid w:val="00AA4105"/>
    <w:rsid w:val="00AA4D6C"/>
    <w:rsid w:val="00AB2116"/>
    <w:rsid w:val="00AC2C02"/>
    <w:rsid w:val="00AC30EC"/>
    <w:rsid w:val="00AC43C1"/>
    <w:rsid w:val="00AC4E91"/>
    <w:rsid w:val="00AD0B9D"/>
    <w:rsid w:val="00AD21F8"/>
    <w:rsid w:val="00AD34F6"/>
    <w:rsid w:val="00AD434B"/>
    <w:rsid w:val="00AD4A1A"/>
    <w:rsid w:val="00AD65B8"/>
    <w:rsid w:val="00AF362D"/>
    <w:rsid w:val="00AF715A"/>
    <w:rsid w:val="00B06C5E"/>
    <w:rsid w:val="00B17F5B"/>
    <w:rsid w:val="00B22DA9"/>
    <w:rsid w:val="00B241D2"/>
    <w:rsid w:val="00B26B84"/>
    <w:rsid w:val="00B42097"/>
    <w:rsid w:val="00B46694"/>
    <w:rsid w:val="00B501BA"/>
    <w:rsid w:val="00B554A2"/>
    <w:rsid w:val="00B6002F"/>
    <w:rsid w:val="00B63A0B"/>
    <w:rsid w:val="00B64C95"/>
    <w:rsid w:val="00B65CE7"/>
    <w:rsid w:val="00B70705"/>
    <w:rsid w:val="00B77AFB"/>
    <w:rsid w:val="00B77E46"/>
    <w:rsid w:val="00B817A9"/>
    <w:rsid w:val="00B83DF7"/>
    <w:rsid w:val="00B92997"/>
    <w:rsid w:val="00B95A7E"/>
    <w:rsid w:val="00BA45F0"/>
    <w:rsid w:val="00BA4687"/>
    <w:rsid w:val="00BA6704"/>
    <w:rsid w:val="00BB521B"/>
    <w:rsid w:val="00BB5487"/>
    <w:rsid w:val="00BB5669"/>
    <w:rsid w:val="00BC50C5"/>
    <w:rsid w:val="00BD26B7"/>
    <w:rsid w:val="00BD4175"/>
    <w:rsid w:val="00BD6401"/>
    <w:rsid w:val="00BE0230"/>
    <w:rsid w:val="00BE0664"/>
    <w:rsid w:val="00BE0CC6"/>
    <w:rsid w:val="00BE1E58"/>
    <w:rsid w:val="00BE2214"/>
    <w:rsid w:val="00BE5769"/>
    <w:rsid w:val="00BF3444"/>
    <w:rsid w:val="00BF3D42"/>
    <w:rsid w:val="00BF511D"/>
    <w:rsid w:val="00BF725D"/>
    <w:rsid w:val="00C00269"/>
    <w:rsid w:val="00C011E5"/>
    <w:rsid w:val="00C03225"/>
    <w:rsid w:val="00C03939"/>
    <w:rsid w:val="00C04CB8"/>
    <w:rsid w:val="00C05441"/>
    <w:rsid w:val="00C07756"/>
    <w:rsid w:val="00C1071B"/>
    <w:rsid w:val="00C17547"/>
    <w:rsid w:val="00C20B9D"/>
    <w:rsid w:val="00C211DF"/>
    <w:rsid w:val="00C2277B"/>
    <w:rsid w:val="00C242AC"/>
    <w:rsid w:val="00C32F01"/>
    <w:rsid w:val="00C33F86"/>
    <w:rsid w:val="00C50C1A"/>
    <w:rsid w:val="00C563AF"/>
    <w:rsid w:val="00C62458"/>
    <w:rsid w:val="00C63D3B"/>
    <w:rsid w:val="00C7160B"/>
    <w:rsid w:val="00C73810"/>
    <w:rsid w:val="00C76428"/>
    <w:rsid w:val="00C76CB7"/>
    <w:rsid w:val="00C80227"/>
    <w:rsid w:val="00C80EFB"/>
    <w:rsid w:val="00C94114"/>
    <w:rsid w:val="00C964B1"/>
    <w:rsid w:val="00C96EDC"/>
    <w:rsid w:val="00C97899"/>
    <w:rsid w:val="00CA4462"/>
    <w:rsid w:val="00CA7E93"/>
    <w:rsid w:val="00CB31DD"/>
    <w:rsid w:val="00CB3FF3"/>
    <w:rsid w:val="00CB52C9"/>
    <w:rsid w:val="00CB7DF0"/>
    <w:rsid w:val="00CC726A"/>
    <w:rsid w:val="00CD0331"/>
    <w:rsid w:val="00CD2318"/>
    <w:rsid w:val="00CD28DA"/>
    <w:rsid w:val="00CD39A7"/>
    <w:rsid w:val="00CD51CB"/>
    <w:rsid w:val="00CD5973"/>
    <w:rsid w:val="00CD5AC5"/>
    <w:rsid w:val="00CE1487"/>
    <w:rsid w:val="00CE3112"/>
    <w:rsid w:val="00CE6417"/>
    <w:rsid w:val="00CE6427"/>
    <w:rsid w:val="00CE73BA"/>
    <w:rsid w:val="00CF65D2"/>
    <w:rsid w:val="00D04C07"/>
    <w:rsid w:val="00D062F8"/>
    <w:rsid w:val="00D06CF5"/>
    <w:rsid w:val="00D10DED"/>
    <w:rsid w:val="00D13243"/>
    <w:rsid w:val="00D13EC7"/>
    <w:rsid w:val="00D1477A"/>
    <w:rsid w:val="00D20694"/>
    <w:rsid w:val="00D21283"/>
    <w:rsid w:val="00D238BB"/>
    <w:rsid w:val="00D26940"/>
    <w:rsid w:val="00D3439B"/>
    <w:rsid w:val="00D34F9B"/>
    <w:rsid w:val="00D363D2"/>
    <w:rsid w:val="00D3685D"/>
    <w:rsid w:val="00D434BB"/>
    <w:rsid w:val="00D4618A"/>
    <w:rsid w:val="00D4638A"/>
    <w:rsid w:val="00D506F0"/>
    <w:rsid w:val="00D51DBD"/>
    <w:rsid w:val="00D53DF5"/>
    <w:rsid w:val="00D62AEC"/>
    <w:rsid w:val="00D62D25"/>
    <w:rsid w:val="00D71A01"/>
    <w:rsid w:val="00D72958"/>
    <w:rsid w:val="00D74073"/>
    <w:rsid w:val="00D744F4"/>
    <w:rsid w:val="00D82231"/>
    <w:rsid w:val="00D82BE6"/>
    <w:rsid w:val="00D83ADC"/>
    <w:rsid w:val="00D84CD8"/>
    <w:rsid w:val="00D91D8B"/>
    <w:rsid w:val="00D92229"/>
    <w:rsid w:val="00DA294F"/>
    <w:rsid w:val="00DA2DC0"/>
    <w:rsid w:val="00DA44BD"/>
    <w:rsid w:val="00DB3E8C"/>
    <w:rsid w:val="00DB560C"/>
    <w:rsid w:val="00DB65B9"/>
    <w:rsid w:val="00DB6B87"/>
    <w:rsid w:val="00DC084D"/>
    <w:rsid w:val="00DC0FE7"/>
    <w:rsid w:val="00DC3DA9"/>
    <w:rsid w:val="00DD0F2D"/>
    <w:rsid w:val="00DD5CAE"/>
    <w:rsid w:val="00DD60DB"/>
    <w:rsid w:val="00DE12FC"/>
    <w:rsid w:val="00DE2A61"/>
    <w:rsid w:val="00DE64D0"/>
    <w:rsid w:val="00DE6737"/>
    <w:rsid w:val="00DE679E"/>
    <w:rsid w:val="00DF293F"/>
    <w:rsid w:val="00DF6A15"/>
    <w:rsid w:val="00E068F6"/>
    <w:rsid w:val="00E07B3E"/>
    <w:rsid w:val="00E3119D"/>
    <w:rsid w:val="00E31539"/>
    <w:rsid w:val="00E43515"/>
    <w:rsid w:val="00E47FB5"/>
    <w:rsid w:val="00E60A3E"/>
    <w:rsid w:val="00E6143D"/>
    <w:rsid w:val="00E615CC"/>
    <w:rsid w:val="00E77D5A"/>
    <w:rsid w:val="00E80145"/>
    <w:rsid w:val="00E81067"/>
    <w:rsid w:val="00E82187"/>
    <w:rsid w:val="00E83985"/>
    <w:rsid w:val="00E869A3"/>
    <w:rsid w:val="00E92C61"/>
    <w:rsid w:val="00E94AAE"/>
    <w:rsid w:val="00EA032F"/>
    <w:rsid w:val="00EA0931"/>
    <w:rsid w:val="00EA1D4F"/>
    <w:rsid w:val="00EA295C"/>
    <w:rsid w:val="00EA32D0"/>
    <w:rsid w:val="00EA67E5"/>
    <w:rsid w:val="00EB3796"/>
    <w:rsid w:val="00ED165D"/>
    <w:rsid w:val="00ED4AFE"/>
    <w:rsid w:val="00ED503D"/>
    <w:rsid w:val="00EE25F9"/>
    <w:rsid w:val="00EE60B3"/>
    <w:rsid w:val="00EE61A8"/>
    <w:rsid w:val="00EE7054"/>
    <w:rsid w:val="00EF02F0"/>
    <w:rsid w:val="00EF0832"/>
    <w:rsid w:val="00EF7E0C"/>
    <w:rsid w:val="00F01270"/>
    <w:rsid w:val="00F0198C"/>
    <w:rsid w:val="00F0503B"/>
    <w:rsid w:val="00F0797C"/>
    <w:rsid w:val="00F1271C"/>
    <w:rsid w:val="00F23AE1"/>
    <w:rsid w:val="00F30C35"/>
    <w:rsid w:val="00F31F1C"/>
    <w:rsid w:val="00F34598"/>
    <w:rsid w:val="00F35DDD"/>
    <w:rsid w:val="00F42D38"/>
    <w:rsid w:val="00F50775"/>
    <w:rsid w:val="00F507CD"/>
    <w:rsid w:val="00F51606"/>
    <w:rsid w:val="00F5498D"/>
    <w:rsid w:val="00F54D1C"/>
    <w:rsid w:val="00F5765A"/>
    <w:rsid w:val="00F57F4F"/>
    <w:rsid w:val="00F605A0"/>
    <w:rsid w:val="00F60A2A"/>
    <w:rsid w:val="00F61F3B"/>
    <w:rsid w:val="00F61FBC"/>
    <w:rsid w:val="00F652D6"/>
    <w:rsid w:val="00F72519"/>
    <w:rsid w:val="00F74581"/>
    <w:rsid w:val="00F8285B"/>
    <w:rsid w:val="00F9473A"/>
    <w:rsid w:val="00F96499"/>
    <w:rsid w:val="00F978B9"/>
    <w:rsid w:val="00FA0FB1"/>
    <w:rsid w:val="00FA2989"/>
    <w:rsid w:val="00FA2BA2"/>
    <w:rsid w:val="00FA38C4"/>
    <w:rsid w:val="00FA39B4"/>
    <w:rsid w:val="00FB1B89"/>
    <w:rsid w:val="00FB29F7"/>
    <w:rsid w:val="00FB40D0"/>
    <w:rsid w:val="00FB78D1"/>
    <w:rsid w:val="00FB7CBA"/>
    <w:rsid w:val="00FC0AF4"/>
    <w:rsid w:val="00FC42AD"/>
    <w:rsid w:val="00FC4D74"/>
    <w:rsid w:val="00FC66EB"/>
    <w:rsid w:val="00FC6B47"/>
    <w:rsid w:val="00FD6E43"/>
    <w:rsid w:val="00FD7658"/>
    <w:rsid w:val="00FE02E7"/>
    <w:rsid w:val="00FF49CD"/>
    <w:rsid w:val="00FF4ACE"/>
    <w:rsid w:val="00FF767C"/>
    <w:rsid w:val="00FF7A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DC496"/>
  <w15:chartTrackingRefBased/>
  <w15:docId w15:val="{75F3804B-4D41-4F47-867C-BAC6F653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page number"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i/>
      <w:sz w:val="24"/>
    </w:rPr>
  </w:style>
  <w:style w:type="paragraph" w:styleId="Nagwek2">
    <w:name w:val="heading 2"/>
    <w:basedOn w:val="Normalny"/>
    <w:next w:val="Normalny"/>
    <w:qFormat/>
    <w:pPr>
      <w:keepNext/>
      <w:outlineLvl w:val="1"/>
    </w:pPr>
    <w:rPr>
      <w:sz w:val="24"/>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outlineLvl w:val="3"/>
    </w:pPr>
    <w:rPr>
      <w:b/>
      <w:sz w:val="24"/>
    </w:rPr>
  </w:style>
  <w:style w:type="paragraph" w:styleId="Nagwek9">
    <w:name w:val="heading 9"/>
    <w:basedOn w:val="Normalny"/>
    <w:next w:val="Normalny"/>
    <w:qFormat/>
    <w:rsid w:val="00D7407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pPr>
      <w:jc w:val="center"/>
    </w:pPr>
    <w:rPr>
      <w:b/>
      <w:sz w:val="24"/>
    </w:rPr>
  </w:style>
  <w:style w:type="paragraph" w:styleId="Tekstpodstawowy">
    <w:name w:val="Body Text"/>
    <w:basedOn w:val="Normalny"/>
    <w:rPr>
      <w:sz w:val="24"/>
    </w:rPr>
  </w:style>
  <w:style w:type="paragraph" w:customStyle="1" w:styleId="Plandokumentu">
    <w:name w:val="Plan dokumentu"/>
    <w:basedOn w:val="Normalny"/>
    <w:semiHidden/>
    <w:pPr>
      <w:shd w:val="clear" w:color="auto" w:fill="000080"/>
    </w:pPr>
    <w:rPr>
      <w:rFonts w:ascii="Tahoma" w:hAnsi="Tahoma"/>
    </w:rPr>
  </w:style>
  <w:style w:type="paragraph" w:styleId="Tekstpodstawowywcity">
    <w:name w:val="Body Text Indent"/>
    <w:basedOn w:val="Normalny"/>
    <w:pPr>
      <w:ind w:left="-1417"/>
      <w:jc w:val="both"/>
      <w:outlineLvl w:val="0"/>
    </w:pPr>
    <w:rPr>
      <w:sz w:val="24"/>
    </w:rPr>
  </w:style>
  <w:style w:type="paragraph" w:styleId="Nagwek">
    <w:name w:val="header"/>
    <w:basedOn w:val="Normalny"/>
    <w:link w:val="NagwekZnak"/>
    <w:uiPriority w:val="99"/>
    <w:pPr>
      <w:tabs>
        <w:tab w:val="center" w:pos="4536"/>
        <w:tab w:val="right" w:pos="9072"/>
      </w:tabs>
    </w:pPr>
  </w:style>
  <w:style w:type="character" w:styleId="Numerstrony">
    <w:name w:val="page number"/>
    <w:basedOn w:val="Domylnaczcionkaakapitu"/>
    <w:uiPriority w:val="99"/>
  </w:style>
  <w:style w:type="paragraph" w:styleId="Tekstpodstawowywcity2">
    <w:name w:val="Body Text Indent 2"/>
    <w:basedOn w:val="Normalny"/>
    <w:pPr>
      <w:ind w:left="142" w:hanging="142"/>
      <w:outlineLvl w:val="0"/>
    </w:pPr>
    <w:rPr>
      <w:sz w:val="24"/>
    </w:rPr>
  </w:style>
  <w:style w:type="paragraph" w:styleId="Tekstpodstawowywcity3">
    <w:name w:val="Body Text Indent 3"/>
    <w:basedOn w:val="Normalny"/>
    <w:pPr>
      <w:ind w:left="284" w:hanging="284"/>
    </w:pPr>
    <w:rPr>
      <w:sz w:val="24"/>
    </w:rPr>
  </w:style>
  <w:style w:type="paragraph" w:styleId="NormalnyWeb">
    <w:name w:val="Normal (Web)"/>
    <w:basedOn w:val="Normalny"/>
    <w:rsid w:val="00A03D48"/>
    <w:pPr>
      <w:spacing w:before="100" w:beforeAutospacing="1" w:after="100" w:afterAutospacing="1"/>
    </w:pPr>
    <w:rPr>
      <w:sz w:val="24"/>
      <w:szCs w:val="24"/>
    </w:rPr>
  </w:style>
  <w:style w:type="paragraph" w:styleId="Stopka">
    <w:name w:val="footer"/>
    <w:basedOn w:val="Normalny"/>
    <w:rsid w:val="00863096"/>
    <w:pPr>
      <w:tabs>
        <w:tab w:val="center" w:pos="4536"/>
        <w:tab w:val="right" w:pos="9072"/>
      </w:tabs>
    </w:pPr>
  </w:style>
  <w:style w:type="paragraph" w:styleId="Tekstdymka">
    <w:name w:val="Balloon Text"/>
    <w:basedOn w:val="Normalny"/>
    <w:semiHidden/>
    <w:rsid w:val="00A1740A"/>
    <w:rPr>
      <w:rFonts w:ascii="Tahoma" w:hAnsi="Tahoma" w:cs="Tahoma"/>
      <w:sz w:val="16"/>
      <w:szCs w:val="16"/>
    </w:rPr>
  </w:style>
  <w:style w:type="paragraph" w:styleId="Tekstpodstawowy2">
    <w:name w:val="Body Text 2"/>
    <w:basedOn w:val="Normalny"/>
    <w:link w:val="Tekstpodstawowy2Znak"/>
    <w:rsid w:val="00D434BB"/>
    <w:pPr>
      <w:suppressAutoHyphens/>
      <w:spacing w:after="120" w:line="480" w:lineRule="auto"/>
    </w:pPr>
  </w:style>
  <w:style w:type="character" w:customStyle="1" w:styleId="Tekstpodstawowy2Znak">
    <w:name w:val="Tekst podstawowy 2 Znak"/>
    <w:basedOn w:val="Domylnaczcionkaakapitu"/>
    <w:link w:val="Tekstpodstawowy2"/>
    <w:rsid w:val="00D434BB"/>
  </w:style>
  <w:style w:type="paragraph" w:customStyle="1" w:styleId="Default">
    <w:name w:val="Default"/>
    <w:rsid w:val="00D434BB"/>
    <w:pPr>
      <w:autoSpaceDE w:val="0"/>
      <w:autoSpaceDN w:val="0"/>
      <w:adjustRightInd w:val="0"/>
    </w:pPr>
    <w:rPr>
      <w:color w:val="000000"/>
      <w:sz w:val="24"/>
      <w:szCs w:val="24"/>
    </w:rPr>
  </w:style>
  <w:style w:type="character" w:customStyle="1" w:styleId="st1">
    <w:name w:val="st1"/>
    <w:rsid w:val="00C2277B"/>
  </w:style>
  <w:style w:type="paragraph" w:customStyle="1" w:styleId="WW-Tekstpodstawowywcity2">
    <w:name w:val="WW-Tekst podstawowy wcięty 2"/>
    <w:basedOn w:val="Normalny"/>
    <w:rsid w:val="004B08BC"/>
    <w:pPr>
      <w:suppressAutoHyphens/>
      <w:ind w:left="426"/>
    </w:pPr>
    <w:rPr>
      <w:rFonts w:ascii="Arial" w:hAnsi="Arial"/>
      <w:sz w:val="24"/>
    </w:rPr>
  </w:style>
  <w:style w:type="paragraph" w:customStyle="1" w:styleId="Tekstpodstawowy32">
    <w:name w:val="Tekst podstawowy 32"/>
    <w:basedOn w:val="Normalny"/>
    <w:rsid w:val="00D4618A"/>
    <w:pPr>
      <w:suppressAutoHyphens/>
      <w:jc w:val="both"/>
    </w:pPr>
    <w:rPr>
      <w:bCs/>
      <w:sz w:val="24"/>
      <w:lang w:eastAsia="ar-SA"/>
    </w:rPr>
  </w:style>
  <w:style w:type="character" w:customStyle="1" w:styleId="WW8Num2z4">
    <w:name w:val="WW8Num2z4"/>
    <w:rsid w:val="00834EB6"/>
  </w:style>
  <w:style w:type="character" w:styleId="Pogrubienie">
    <w:name w:val="Strong"/>
    <w:uiPriority w:val="22"/>
    <w:qFormat/>
    <w:rsid w:val="006E297D"/>
    <w:rPr>
      <w:b/>
      <w:bCs/>
    </w:rPr>
  </w:style>
  <w:style w:type="numbering" w:customStyle="1" w:styleId="Styl1">
    <w:name w:val="Styl1"/>
    <w:rsid w:val="00AC2C02"/>
    <w:pPr>
      <w:numPr>
        <w:numId w:val="2"/>
      </w:numPr>
    </w:pPr>
  </w:style>
  <w:style w:type="table" w:styleId="Tabela-Siatka">
    <w:name w:val="Table Grid"/>
    <w:basedOn w:val="Standardowy"/>
    <w:rsid w:val="00616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047B34"/>
    <w:rPr>
      <w:color w:val="0000FF"/>
      <w:u w:val="single"/>
    </w:rPr>
  </w:style>
  <w:style w:type="paragraph" w:styleId="Akapitzlist">
    <w:name w:val="List Paragraph"/>
    <w:aliases w:val="normalny tekst,CW_Lista,L1,Numerowanie,Akapit z listą5,T_SZ_List Paragraph,Akapit z listą BS,Kolorowa lista — akcent 11,Jasna lista — akcent 51,Kolorowa lista — akcent 12,Obiekt,Dot pt,Nagłowek 3,Akapit z listą1"/>
    <w:basedOn w:val="Normalny"/>
    <w:link w:val="AkapitzlistZnak"/>
    <w:qFormat/>
    <w:rsid w:val="00047B34"/>
    <w:pPr>
      <w:spacing w:after="200" w:line="276" w:lineRule="auto"/>
      <w:ind w:left="720"/>
      <w:contextualSpacing/>
    </w:pPr>
    <w:rPr>
      <w:rFonts w:ascii="Calibri" w:hAnsi="Calibri"/>
      <w:sz w:val="22"/>
      <w:szCs w:val="22"/>
      <w:lang w:eastAsia="en-US"/>
    </w:rPr>
  </w:style>
  <w:style w:type="paragraph" w:styleId="Tekstprzypisukocowego">
    <w:name w:val="endnote text"/>
    <w:basedOn w:val="Normalny"/>
    <w:link w:val="TekstprzypisukocowegoZnak"/>
    <w:rsid w:val="00004563"/>
  </w:style>
  <w:style w:type="character" w:customStyle="1" w:styleId="TekstprzypisukocowegoZnak">
    <w:name w:val="Tekst przypisu końcowego Znak"/>
    <w:basedOn w:val="Domylnaczcionkaakapitu"/>
    <w:link w:val="Tekstprzypisukocowego"/>
    <w:rsid w:val="00004563"/>
  </w:style>
  <w:style w:type="character" w:styleId="Odwoanieprzypisukocowego">
    <w:name w:val="endnote reference"/>
    <w:rsid w:val="00004563"/>
    <w:rPr>
      <w:vertAlign w:val="superscript"/>
    </w:rPr>
  </w:style>
  <w:style w:type="paragraph" w:customStyle="1" w:styleId="TableContents">
    <w:name w:val="Table Contents"/>
    <w:basedOn w:val="Normalny"/>
    <w:rsid w:val="00E31539"/>
    <w:pPr>
      <w:widowControl w:val="0"/>
      <w:suppressLineNumbers/>
      <w:suppressAutoHyphens/>
      <w:autoSpaceDN w:val="0"/>
    </w:pPr>
    <w:rPr>
      <w:rFonts w:eastAsia="Lucida Sans Unicode" w:cs="Tahoma"/>
      <w:kern w:val="3"/>
      <w:sz w:val="24"/>
      <w:szCs w:val="24"/>
    </w:rPr>
  </w:style>
  <w:style w:type="character" w:customStyle="1" w:styleId="markedcontent">
    <w:name w:val="markedcontent"/>
    <w:rsid w:val="004E2FAD"/>
  </w:style>
  <w:style w:type="paragraph" w:customStyle="1" w:styleId="Standard">
    <w:name w:val="Standard"/>
    <w:rsid w:val="002B4617"/>
    <w:pPr>
      <w:widowControl w:val="0"/>
      <w:suppressAutoHyphens/>
      <w:autoSpaceDN w:val="0"/>
      <w:textAlignment w:val="baseline"/>
    </w:pPr>
    <w:rPr>
      <w:rFonts w:eastAsia="Lucida Sans Unicode" w:cs="Tahoma"/>
      <w:kern w:val="3"/>
      <w:sz w:val="24"/>
      <w:szCs w:val="24"/>
    </w:rPr>
  </w:style>
  <w:style w:type="character" w:customStyle="1" w:styleId="FontStyle104">
    <w:name w:val="Font Style104"/>
    <w:uiPriority w:val="99"/>
    <w:rsid w:val="003A1766"/>
    <w:rPr>
      <w:rFonts w:ascii="Times New Roman" w:hAnsi="Times New Roman" w:cs="Times New Roman" w:hint="default"/>
      <w:color w:val="000000"/>
      <w:sz w:val="20"/>
      <w:szCs w:val="20"/>
    </w:rPr>
  </w:style>
  <w:style w:type="paragraph" w:customStyle="1" w:styleId="BodyText">
    <w:name w:val="Body Text~"/>
    <w:basedOn w:val="Normalny"/>
    <w:rsid w:val="00545D44"/>
    <w:pPr>
      <w:widowControl w:val="0"/>
      <w:suppressAutoHyphens/>
    </w:pPr>
    <w:rPr>
      <w:rFonts w:ascii="Arial" w:hAnsi="Arial" w:cs="Arial"/>
      <w:sz w:val="24"/>
      <w:lang w:eastAsia="zh-CN"/>
    </w:rPr>
  </w:style>
  <w:style w:type="character" w:customStyle="1" w:styleId="AkapitzlistZnak">
    <w:name w:val="Akapit z listą Znak"/>
    <w:aliases w:val="normalny tekst Znak,CW_Lista Znak,L1 Znak,Numerowanie Znak,Akapit z listą5 Znak,T_SZ_List Paragraph Znak,Akapit z listą BS Znak,Kolorowa lista — akcent 11 Znak,Jasna lista — akcent 51 Znak,Kolorowa lista — akcent 12 Znak,Obiekt Znak"/>
    <w:link w:val="Akapitzlist"/>
    <w:uiPriority w:val="34"/>
    <w:qFormat/>
    <w:locked/>
    <w:rsid w:val="00545D44"/>
    <w:rPr>
      <w:rFonts w:ascii="Calibri" w:hAnsi="Calibri"/>
      <w:sz w:val="22"/>
      <w:szCs w:val="22"/>
      <w:lang w:eastAsia="en-US"/>
    </w:rPr>
  </w:style>
  <w:style w:type="paragraph" w:styleId="Bezodstpw">
    <w:name w:val="No Spacing"/>
    <w:uiPriority w:val="1"/>
    <w:qFormat/>
    <w:rsid w:val="00545D44"/>
    <w:pPr>
      <w:suppressAutoHyphens/>
    </w:pPr>
    <w:rPr>
      <w:rFonts w:eastAsia="Arial" w:cs="Calibri"/>
      <w:sz w:val="24"/>
      <w:szCs w:val="24"/>
      <w:lang w:eastAsia="ar-SA"/>
    </w:rPr>
  </w:style>
  <w:style w:type="character" w:customStyle="1" w:styleId="NagwekZnak">
    <w:name w:val="Nagłówek Znak"/>
    <w:link w:val="Nagwek"/>
    <w:uiPriority w:val="99"/>
    <w:rsid w:val="00D13243"/>
  </w:style>
  <w:style w:type="character" w:customStyle="1" w:styleId="niedziel">
    <w:name w:val="nie dziel"/>
    <w:uiPriority w:val="99"/>
    <w:rsid w:val="00072B17"/>
  </w:style>
  <w:style w:type="character" w:customStyle="1" w:styleId="BodytextBold">
    <w:name w:val="Body text + Bold"/>
    <w:rsid w:val="00F34598"/>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character" w:customStyle="1" w:styleId="Bodytext0">
    <w:name w:val="Body text_"/>
    <w:link w:val="Tekstpodstawowy6"/>
    <w:rsid w:val="000659FB"/>
    <w:rPr>
      <w:rFonts w:ascii="Microsoft Sans Serif" w:eastAsia="Microsoft Sans Serif" w:hAnsi="Microsoft Sans Serif" w:cs="Microsoft Sans Serif"/>
      <w:sz w:val="17"/>
      <w:szCs w:val="17"/>
      <w:shd w:val="clear" w:color="auto" w:fill="FFFFFF"/>
    </w:rPr>
  </w:style>
  <w:style w:type="paragraph" w:customStyle="1" w:styleId="Tekstpodstawowy6">
    <w:name w:val="Tekst podstawowy6"/>
    <w:basedOn w:val="Normalny"/>
    <w:link w:val="Bodytext0"/>
    <w:rsid w:val="000659FB"/>
    <w:pPr>
      <w:widowControl w:val="0"/>
      <w:shd w:val="clear" w:color="auto" w:fill="FFFFFF"/>
      <w:spacing w:line="389" w:lineRule="exact"/>
      <w:ind w:hanging="420"/>
    </w:pPr>
    <w:rPr>
      <w:rFonts w:ascii="Microsoft Sans Serif" w:eastAsia="Microsoft Sans Serif" w:hAnsi="Microsoft Sans Serif" w:cs="Microsoft Sans Serif"/>
      <w:sz w:val="17"/>
      <w:szCs w:val="17"/>
    </w:rPr>
  </w:style>
  <w:style w:type="paragraph" w:styleId="Poprawka">
    <w:name w:val="Revision"/>
    <w:hidden/>
    <w:uiPriority w:val="99"/>
    <w:semiHidden/>
    <w:rsid w:val="007356C9"/>
  </w:style>
  <w:style w:type="character" w:styleId="Odwoaniedokomentarza">
    <w:name w:val="annotation reference"/>
    <w:rsid w:val="007356C9"/>
    <w:rPr>
      <w:sz w:val="16"/>
      <w:szCs w:val="16"/>
    </w:rPr>
  </w:style>
  <w:style w:type="paragraph" w:styleId="Tekstkomentarza">
    <w:name w:val="annotation text"/>
    <w:basedOn w:val="Normalny"/>
    <w:link w:val="TekstkomentarzaZnak"/>
    <w:rsid w:val="007356C9"/>
  </w:style>
  <w:style w:type="character" w:customStyle="1" w:styleId="TekstkomentarzaZnak">
    <w:name w:val="Tekst komentarza Znak"/>
    <w:basedOn w:val="Domylnaczcionkaakapitu"/>
    <w:link w:val="Tekstkomentarza"/>
    <w:rsid w:val="007356C9"/>
  </w:style>
  <w:style w:type="paragraph" w:styleId="Tematkomentarza">
    <w:name w:val="annotation subject"/>
    <w:basedOn w:val="Tekstkomentarza"/>
    <w:next w:val="Tekstkomentarza"/>
    <w:link w:val="TematkomentarzaZnak"/>
    <w:rsid w:val="007356C9"/>
    <w:rPr>
      <w:b/>
      <w:bCs/>
    </w:rPr>
  </w:style>
  <w:style w:type="character" w:customStyle="1" w:styleId="TematkomentarzaZnak">
    <w:name w:val="Temat komentarza Znak"/>
    <w:link w:val="Tematkomentarza"/>
    <w:rsid w:val="007356C9"/>
    <w:rPr>
      <w:b/>
      <w:bCs/>
    </w:rPr>
  </w:style>
  <w:style w:type="character" w:styleId="Nierozpoznanawzmianka">
    <w:name w:val="Unresolved Mention"/>
    <w:basedOn w:val="Domylnaczcionkaakapitu"/>
    <w:uiPriority w:val="99"/>
    <w:semiHidden/>
    <w:unhideWhenUsed/>
    <w:rsid w:val="00FC4D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61383">
      <w:bodyDiv w:val="1"/>
      <w:marLeft w:val="0"/>
      <w:marRight w:val="0"/>
      <w:marTop w:val="0"/>
      <w:marBottom w:val="0"/>
      <w:divBdr>
        <w:top w:val="none" w:sz="0" w:space="0" w:color="auto"/>
        <w:left w:val="none" w:sz="0" w:space="0" w:color="auto"/>
        <w:bottom w:val="none" w:sz="0" w:space="0" w:color="auto"/>
        <w:right w:val="none" w:sz="0" w:space="0" w:color="auto"/>
      </w:divBdr>
    </w:div>
    <w:div w:id="544289804">
      <w:bodyDiv w:val="1"/>
      <w:marLeft w:val="0"/>
      <w:marRight w:val="0"/>
      <w:marTop w:val="0"/>
      <w:marBottom w:val="0"/>
      <w:divBdr>
        <w:top w:val="none" w:sz="0" w:space="0" w:color="auto"/>
        <w:left w:val="none" w:sz="0" w:space="0" w:color="auto"/>
        <w:bottom w:val="none" w:sz="0" w:space="0" w:color="auto"/>
        <w:right w:val="none" w:sz="0" w:space="0" w:color="auto"/>
      </w:divBdr>
      <w:divsChild>
        <w:div w:id="183635770">
          <w:marLeft w:val="0"/>
          <w:marRight w:val="0"/>
          <w:marTop w:val="0"/>
          <w:marBottom w:val="0"/>
          <w:divBdr>
            <w:top w:val="none" w:sz="0" w:space="0" w:color="auto"/>
            <w:left w:val="none" w:sz="0" w:space="0" w:color="auto"/>
            <w:bottom w:val="none" w:sz="0" w:space="0" w:color="auto"/>
            <w:right w:val="none" w:sz="0" w:space="0" w:color="auto"/>
          </w:divBdr>
        </w:div>
        <w:div w:id="689914863">
          <w:marLeft w:val="0"/>
          <w:marRight w:val="0"/>
          <w:marTop w:val="0"/>
          <w:marBottom w:val="0"/>
          <w:divBdr>
            <w:top w:val="none" w:sz="0" w:space="0" w:color="auto"/>
            <w:left w:val="none" w:sz="0" w:space="0" w:color="auto"/>
            <w:bottom w:val="none" w:sz="0" w:space="0" w:color="auto"/>
            <w:right w:val="none" w:sz="0" w:space="0" w:color="auto"/>
          </w:divBdr>
        </w:div>
        <w:div w:id="947660326">
          <w:marLeft w:val="0"/>
          <w:marRight w:val="0"/>
          <w:marTop w:val="0"/>
          <w:marBottom w:val="0"/>
          <w:divBdr>
            <w:top w:val="none" w:sz="0" w:space="0" w:color="auto"/>
            <w:left w:val="none" w:sz="0" w:space="0" w:color="auto"/>
            <w:bottom w:val="none" w:sz="0" w:space="0" w:color="auto"/>
            <w:right w:val="none" w:sz="0" w:space="0" w:color="auto"/>
          </w:divBdr>
        </w:div>
        <w:div w:id="975375966">
          <w:marLeft w:val="0"/>
          <w:marRight w:val="0"/>
          <w:marTop w:val="0"/>
          <w:marBottom w:val="0"/>
          <w:divBdr>
            <w:top w:val="none" w:sz="0" w:space="0" w:color="auto"/>
            <w:left w:val="none" w:sz="0" w:space="0" w:color="auto"/>
            <w:bottom w:val="none" w:sz="0" w:space="0" w:color="auto"/>
            <w:right w:val="none" w:sz="0" w:space="0" w:color="auto"/>
          </w:divBdr>
        </w:div>
        <w:div w:id="1193035525">
          <w:marLeft w:val="0"/>
          <w:marRight w:val="0"/>
          <w:marTop w:val="0"/>
          <w:marBottom w:val="0"/>
          <w:divBdr>
            <w:top w:val="none" w:sz="0" w:space="0" w:color="auto"/>
            <w:left w:val="none" w:sz="0" w:space="0" w:color="auto"/>
            <w:bottom w:val="none" w:sz="0" w:space="0" w:color="auto"/>
            <w:right w:val="none" w:sz="0" w:space="0" w:color="auto"/>
          </w:divBdr>
        </w:div>
      </w:divsChild>
    </w:div>
    <w:div w:id="1692875880">
      <w:bodyDiv w:val="1"/>
      <w:marLeft w:val="0"/>
      <w:marRight w:val="0"/>
      <w:marTop w:val="0"/>
      <w:marBottom w:val="0"/>
      <w:divBdr>
        <w:top w:val="none" w:sz="0" w:space="0" w:color="auto"/>
        <w:left w:val="none" w:sz="0" w:space="0" w:color="auto"/>
        <w:bottom w:val="none" w:sz="0" w:space="0" w:color="auto"/>
        <w:right w:val="none" w:sz="0" w:space="0" w:color="auto"/>
      </w:divBdr>
    </w:div>
    <w:div w:id="1753697422">
      <w:bodyDiv w:val="1"/>
      <w:marLeft w:val="0"/>
      <w:marRight w:val="0"/>
      <w:marTop w:val="0"/>
      <w:marBottom w:val="0"/>
      <w:divBdr>
        <w:top w:val="none" w:sz="0" w:space="0" w:color="auto"/>
        <w:left w:val="none" w:sz="0" w:space="0" w:color="auto"/>
        <w:bottom w:val="none" w:sz="0" w:space="0" w:color="auto"/>
        <w:right w:val="none" w:sz="0" w:space="0" w:color="auto"/>
      </w:divBdr>
    </w:div>
    <w:div w:id="188281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jakiela@dukl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C213A-F5A2-45F4-9339-58E32EFE6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4989</Words>
  <Characters>29938</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U M O W A</vt:lpstr>
    </vt:vector>
  </TitlesOfParts>
  <Company>UMiG Dukla</Company>
  <LinksUpToDate>false</LinksUpToDate>
  <CharactersWithSpaces>34858</CharactersWithSpaces>
  <SharedDoc>false</SharedDoc>
  <HLinks>
    <vt:vector size="6" baseType="variant">
      <vt:variant>
        <vt:i4>7798865</vt:i4>
      </vt:variant>
      <vt:variant>
        <vt:i4>0</vt:i4>
      </vt:variant>
      <vt:variant>
        <vt:i4>0</vt:i4>
      </vt:variant>
      <vt:variant>
        <vt:i4>5</vt:i4>
      </vt:variant>
      <vt:variant>
        <vt:lpwstr>mailto:jjakiela@dukla.pl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dc:title>
  <dc:subject/>
  <dc:creator>Janina Cypara</dc:creator>
  <cp:keywords/>
  <cp:lastModifiedBy>Daniel Nowak</cp:lastModifiedBy>
  <cp:revision>10</cp:revision>
  <cp:lastPrinted>2025-06-03T11:29:00Z</cp:lastPrinted>
  <dcterms:created xsi:type="dcterms:W3CDTF">2026-05-27T08:32:00Z</dcterms:created>
  <dcterms:modified xsi:type="dcterms:W3CDTF">2026-05-28T11:06:00Z</dcterms:modified>
</cp:coreProperties>
</file>